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A1" w:rsidRPr="00FF342C" w:rsidRDefault="005658A1" w:rsidP="00FF342C">
      <w:pPr>
        <w:spacing w:before="100" w:beforeAutospacing="1" w:after="100" w:afterAutospacing="1"/>
        <w:jc w:val="center"/>
        <w:rPr>
          <w:rFonts w:ascii="Arial" w:eastAsia="Times New Roman" w:hAnsi="Arial" w:cs="Arial"/>
          <w:b/>
          <w:sz w:val="24"/>
          <w:szCs w:val="24"/>
        </w:rPr>
      </w:pPr>
      <w:r w:rsidRPr="00FF342C">
        <w:rPr>
          <w:rFonts w:ascii="Arial" w:eastAsia="Times New Roman" w:hAnsi="Arial" w:cs="Arial"/>
          <w:b/>
          <w:sz w:val="24"/>
          <w:szCs w:val="24"/>
        </w:rPr>
        <w:t>FRANCIS BACON</w:t>
      </w:r>
    </w:p>
    <w:p w:rsid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La época del </w:t>
      </w:r>
      <w:hyperlink r:id="rId7" w:history="1">
        <w:r w:rsidRPr="00FF342C">
          <w:rPr>
            <w:rFonts w:ascii="Arial" w:eastAsia="Times New Roman" w:hAnsi="Arial" w:cs="Arial"/>
            <w:sz w:val="24"/>
            <w:szCs w:val="24"/>
          </w:rPr>
          <w:t>renacimiento</w:t>
        </w:r>
      </w:hyperlink>
      <w:r w:rsidRPr="00FF342C">
        <w:rPr>
          <w:rFonts w:ascii="Arial" w:eastAsia="Times New Roman" w:hAnsi="Arial" w:cs="Arial"/>
          <w:sz w:val="24"/>
          <w:szCs w:val="24"/>
        </w:rPr>
        <w:t xml:space="preserve"> fue una de las épocas menos dotadas de espíritu crítico que haya conocido el mundo. Es la época de la más burda y profunda superstición, una época en la que la creencia en la magia y en la brujería se propagó de manera prodigiosa y estuvo infinitamente más extendida que en la </w:t>
      </w:r>
      <w:hyperlink r:id="rId8" w:history="1">
        <w:r w:rsidRPr="00FF342C">
          <w:rPr>
            <w:rFonts w:ascii="Arial" w:eastAsia="Times New Roman" w:hAnsi="Arial" w:cs="Arial"/>
            <w:sz w:val="24"/>
            <w:szCs w:val="24"/>
          </w:rPr>
          <w:t>Edad Media</w:t>
        </w:r>
      </w:hyperlink>
      <w:r w:rsidRPr="00FF342C">
        <w:rPr>
          <w:rFonts w:ascii="Arial" w:eastAsia="Times New Roman" w:hAnsi="Arial" w:cs="Arial"/>
          <w:sz w:val="24"/>
          <w:szCs w:val="24"/>
        </w:rPr>
        <w:t xml:space="preserve"> , es tanto así que la </w:t>
      </w:r>
      <w:hyperlink r:id="rId9" w:history="1">
        <w:r w:rsidRPr="00FF342C">
          <w:rPr>
            <w:rFonts w:ascii="Arial" w:eastAsia="Times New Roman" w:hAnsi="Arial" w:cs="Arial"/>
            <w:sz w:val="24"/>
            <w:szCs w:val="24"/>
          </w:rPr>
          <w:t>astrología</w:t>
        </w:r>
      </w:hyperlink>
      <w:r w:rsidRPr="00FF342C">
        <w:rPr>
          <w:rFonts w:ascii="Arial" w:eastAsia="Times New Roman" w:hAnsi="Arial" w:cs="Arial"/>
          <w:sz w:val="24"/>
          <w:szCs w:val="24"/>
        </w:rPr>
        <w:t xml:space="preserve"> jugaba un papel mucho mayor que la </w:t>
      </w:r>
      <w:hyperlink r:id="rId10" w:history="1">
        <w:r w:rsidRPr="00FF342C">
          <w:rPr>
            <w:rFonts w:ascii="Arial" w:eastAsia="Times New Roman" w:hAnsi="Arial" w:cs="Arial"/>
            <w:sz w:val="24"/>
            <w:szCs w:val="24"/>
          </w:rPr>
          <w:t>astronomía</w:t>
        </w:r>
      </w:hyperlink>
      <w:r w:rsidRPr="00FF342C">
        <w:rPr>
          <w:rFonts w:ascii="Arial" w:eastAsia="Times New Roman" w:hAnsi="Arial" w:cs="Arial"/>
          <w:sz w:val="24"/>
          <w:szCs w:val="24"/>
        </w:rPr>
        <w:t xml:space="preserve"> , y los astrólogos ocupaban cargos oficiales junto a los soberanos. Prueba de esto es también la </w:t>
      </w:r>
      <w:hyperlink r:id="rId11" w:history="1">
        <w:r w:rsidRPr="00FF342C">
          <w:rPr>
            <w:rFonts w:ascii="Arial" w:eastAsia="Times New Roman" w:hAnsi="Arial" w:cs="Arial"/>
            <w:sz w:val="24"/>
            <w:szCs w:val="24"/>
          </w:rPr>
          <w:t>producción</w:t>
        </w:r>
      </w:hyperlink>
      <w:r w:rsidRPr="00FF342C">
        <w:rPr>
          <w:rFonts w:ascii="Arial" w:eastAsia="Times New Roman" w:hAnsi="Arial" w:cs="Arial"/>
          <w:sz w:val="24"/>
          <w:szCs w:val="24"/>
        </w:rPr>
        <w:t xml:space="preserve"> literaria de la época: son las demonologías y los </w:t>
      </w:r>
      <w:hyperlink r:id="rId12" w:anchor="libros" w:history="1">
        <w:r w:rsidRPr="00FF342C">
          <w:rPr>
            <w:rFonts w:ascii="Arial" w:eastAsia="Times New Roman" w:hAnsi="Arial" w:cs="Arial"/>
            <w:sz w:val="24"/>
            <w:szCs w:val="24"/>
          </w:rPr>
          <w:t>libros</w:t>
        </w:r>
      </w:hyperlink>
      <w:r w:rsidRPr="00FF342C">
        <w:rPr>
          <w:rFonts w:ascii="Arial" w:eastAsia="Times New Roman" w:hAnsi="Arial" w:cs="Arial"/>
          <w:sz w:val="24"/>
          <w:szCs w:val="24"/>
        </w:rPr>
        <w:t xml:space="preserve"> de magia lo que se lee por todas partes.</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La magia y las </w:t>
      </w:r>
      <w:hyperlink r:id="rId13" w:history="1">
        <w:r w:rsidRPr="00FF342C">
          <w:rPr>
            <w:rFonts w:ascii="Arial" w:eastAsia="Times New Roman" w:hAnsi="Arial" w:cs="Arial"/>
            <w:sz w:val="24"/>
            <w:szCs w:val="24"/>
          </w:rPr>
          <w:t>ciencias</w:t>
        </w:r>
      </w:hyperlink>
      <w:r w:rsidRPr="00FF342C">
        <w:rPr>
          <w:rFonts w:ascii="Arial" w:eastAsia="Times New Roman" w:hAnsi="Arial" w:cs="Arial"/>
          <w:sz w:val="24"/>
          <w:szCs w:val="24"/>
        </w:rPr>
        <w:t xml:space="preserve"> ocultas en la Edad Media partían de la creencia de que existían de forma omnipresente fuerzas espirituales malignas o benéficas de </w:t>
      </w:r>
      <w:hyperlink r:id="rId14" w:history="1">
        <w:r w:rsidRPr="00FF342C">
          <w:rPr>
            <w:rFonts w:ascii="Arial" w:eastAsia="Times New Roman" w:hAnsi="Arial" w:cs="Arial"/>
            <w:sz w:val="24"/>
            <w:szCs w:val="24"/>
          </w:rPr>
          <w:t>carácter</w:t>
        </w:r>
      </w:hyperlink>
      <w:r w:rsidRPr="00FF342C">
        <w:rPr>
          <w:rFonts w:ascii="Arial" w:eastAsia="Times New Roman" w:hAnsi="Arial" w:cs="Arial"/>
          <w:sz w:val="24"/>
          <w:szCs w:val="24"/>
        </w:rPr>
        <w:t xml:space="preserve"> sobrenatural. </w:t>
      </w:r>
      <w:hyperlink r:id="rId15" w:history="1">
        <w:r w:rsidRPr="00FF342C">
          <w:rPr>
            <w:rFonts w:ascii="Arial" w:eastAsia="Times New Roman" w:hAnsi="Arial" w:cs="Arial"/>
            <w:sz w:val="24"/>
            <w:szCs w:val="24"/>
          </w:rPr>
          <w:t>El hombre</w:t>
        </w:r>
      </w:hyperlink>
      <w:r w:rsidRPr="00FF342C">
        <w:rPr>
          <w:rFonts w:ascii="Arial" w:eastAsia="Times New Roman" w:hAnsi="Arial" w:cs="Arial"/>
          <w:sz w:val="24"/>
          <w:szCs w:val="24"/>
        </w:rPr>
        <w:t xml:space="preserve"> del </w:t>
      </w:r>
      <w:r w:rsidR="00FF342C" w:rsidRPr="00FF342C">
        <w:rPr>
          <w:rFonts w:ascii="Arial" w:eastAsia="Times New Roman" w:hAnsi="Arial" w:cs="Arial"/>
          <w:sz w:val="24"/>
          <w:szCs w:val="24"/>
        </w:rPr>
        <w:t>Renacimiento,</w:t>
      </w:r>
      <w:r w:rsidRPr="00FF342C">
        <w:rPr>
          <w:rFonts w:ascii="Arial" w:eastAsia="Times New Roman" w:hAnsi="Arial" w:cs="Arial"/>
          <w:sz w:val="24"/>
          <w:szCs w:val="24"/>
        </w:rPr>
        <w:t xml:space="preserve"> sin embargo, parte de a idea de que </w:t>
      </w:r>
      <w:hyperlink r:id="rId16" w:history="1">
        <w:r w:rsidRPr="00FF342C">
          <w:rPr>
            <w:rFonts w:ascii="Arial" w:eastAsia="Times New Roman" w:hAnsi="Arial" w:cs="Arial"/>
            <w:sz w:val="24"/>
            <w:szCs w:val="24"/>
          </w:rPr>
          <w:t>el universo</w:t>
        </w:r>
      </w:hyperlink>
      <w:r w:rsidRPr="00FF342C">
        <w:rPr>
          <w:rFonts w:ascii="Arial" w:eastAsia="Times New Roman" w:hAnsi="Arial" w:cs="Arial"/>
          <w:sz w:val="24"/>
          <w:szCs w:val="24"/>
        </w:rPr>
        <w:t xml:space="preserve"> es un </w:t>
      </w:r>
      <w:hyperlink r:id="rId17" w:history="1">
        <w:r w:rsidRPr="00FF342C">
          <w:rPr>
            <w:rFonts w:ascii="Arial" w:eastAsia="Times New Roman" w:hAnsi="Arial" w:cs="Arial"/>
            <w:sz w:val="24"/>
            <w:szCs w:val="24"/>
          </w:rPr>
          <w:t>universo</w:t>
        </w:r>
      </w:hyperlink>
      <w:r w:rsidRPr="00FF342C">
        <w:rPr>
          <w:rFonts w:ascii="Arial" w:eastAsia="Times New Roman" w:hAnsi="Arial" w:cs="Arial"/>
          <w:sz w:val="24"/>
          <w:szCs w:val="24"/>
        </w:rPr>
        <w:t xml:space="preserve"> animado y de que todas las fuerzas de la </w:t>
      </w:r>
      <w:hyperlink r:id="rId18" w:history="1">
        <w:r w:rsidRPr="00FF342C">
          <w:rPr>
            <w:rFonts w:ascii="Arial" w:eastAsia="Times New Roman" w:hAnsi="Arial" w:cs="Arial"/>
            <w:sz w:val="24"/>
            <w:szCs w:val="24"/>
          </w:rPr>
          <w:t>naturaleza</w:t>
        </w:r>
      </w:hyperlink>
      <w:r w:rsidRPr="00FF342C">
        <w:rPr>
          <w:rFonts w:ascii="Arial" w:eastAsia="Times New Roman" w:hAnsi="Arial" w:cs="Arial"/>
          <w:sz w:val="24"/>
          <w:szCs w:val="24"/>
        </w:rPr>
        <w:t xml:space="preserve"> son semejantes. El </w:t>
      </w:r>
      <w:hyperlink r:id="rId19" w:history="1">
        <w:r w:rsidRPr="00FF342C">
          <w:rPr>
            <w:rFonts w:ascii="Arial" w:eastAsia="Times New Roman" w:hAnsi="Arial" w:cs="Arial"/>
            <w:sz w:val="24"/>
            <w:szCs w:val="24"/>
          </w:rPr>
          <w:t>hombre</w:t>
        </w:r>
      </w:hyperlink>
      <w:r w:rsidRPr="00FF342C">
        <w:rPr>
          <w:rFonts w:ascii="Arial" w:eastAsia="Times New Roman" w:hAnsi="Arial" w:cs="Arial"/>
          <w:sz w:val="24"/>
          <w:szCs w:val="24"/>
        </w:rPr>
        <w:t xml:space="preserve"> y la naturaleza están dominados por las mismas fuerzas y entre todos los elementos del cosmos existe una conexión que unifica sus diversos aspectos.</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La astrología era, por tanto, </w:t>
      </w:r>
      <w:hyperlink r:id="rId20" w:history="1">
        <w:r w:rsidRPr="00FF342C">
          <w:rPr>
            <w:rFonts w:ascii="Arial" w:eastAsia="Times New Roman" w:hAnsi="Arial" w:cs="Arial"/>
            <w:sz w:val="24"/>
            <w:szCs w:val="24"/>
          </w:rPr>
          <w:t>la ciencia</w:t>
        </w:r>
      </w:hyperlink>
      <w:r w:rsidRPr="00FF342C">
        <w:rPr>
          <w:rFonts w:ascii="Arial" w:eastAsia="Times New Roman" w:hAnsi="Arial" w:cs="Arial"/>
          <w:sz w:val="24"/>
          <w:szCs w:val="24"/>
        </w:rPr>
        <w:t xml:space="preserve"> que al intentar investigar los astros estudiaba la influencia de éstos sobre los hombres. La alquimia, por su parte, pretendía explicar el </w:t>
      </w:r>
      <w:hyperlink r:id="rId21" w:history="1">
        <w:r w:rsidRPr="00FF342C">
          <w:rPr>
            <w:rFonts w:ascii="Arial" w:eastAsia="Times New Roman" w:hAnsi="Arial" w:cs="Arial"/>
            <w:sz w:val="24"/>
            <w:szCs w:val="24"/>
          </w:rPr>
          <w:t>poder</w:t>
        </w:r>
      </w:hyperlink>
      <w:r w:rsidRPr="00FF342C">
        <w:rPr>
          <w:rFonts w:ascii="Arial" w:eastAsia="Times New Roman" w:hAnsi="Arial" w:cs="Arial"/>
          <w:sz w:val="24"/>
          <w:szCs w:val="24"/>
        </w:rPr>
        <w:t xml:space="preserve"> que ejercían ciertas sustancias sobre los hombres y los objetos. La magia y la alquimia intentaban dotar al ser humano de un poder que le permitiera dominar los acontecimientos y las fuerzas que animaban toda la naturaleza. El mago reconocía estar dominado por dichas fuerzas, al igual que todos los demás seres animados, pero creía ser capaz de controlarlas y plegarlas a sus propios deseos. De esta forma las ciencias ocultas se presentaban como </w:t>
      </w:r>
      <w:hyperlink r:id="rId22" w:history="1">
        <w:r w:rsidRPr="00FF342C">
          <w:rPr>
            <w:rFonts w:ascii="Arial" w:eastAsia="Times New Roman" w:hAnsi="Arial" w:cs="Arial"/>
            <w:sz w:val="24"/>
            <w:szCs w:val="24"/>
          </w:rPr>
          <w:t>técnicas</w:t>
        </w:r>
      </w:hyperlink>
      <w:r w:rsidRPr="00FF342C">
        <w:rPr>
          <w:rFonts w:ascii="Arial" w:eastAsia="Times New Roman" w:hAnsi="Arial" w:cs="Arial"/>
          <w:sz w:val="24"/>
          <w:szCs w:val="24"/>
        </w:rPr>
        <w:t xml:space="preserve"> de </w:t>
      </w:r>
      <w:hyperlink r:id="rId23" w:history="1">
        <w:r w:rsidRPr="00FF342C">
          <w:rPr>
            <w:rFonts w:ascii="Arial" w:eastAsia="Times New Roman" w:hAnsi="Arial" w:cs="Arial"/>
            <w:sz w:val="24"/>
            <w:szCs w:val="24"/>
          </w:rPr>
          <w:t>control</w:t>
        </w:r>
      </w:hyperlink>
      <w:r w:rsidRPr="00FF342C">
        <w:rPr>
          <w:rFonts w:ascii="Arial" w:eastAsia="Times New Roman" w:hAnsi="Arial" w:cs="Arial"/>
          <w:sz w:val="24"/>
          <w:szCs w:val="24"/>
        </w:rPr>
        <w:t xml:space="preserve"> y </w:t>
      </w:r>
      <w:hyperlink r:id="rId24" w:history="1">
        <w:r w:rsidRPr="00FF342C">
          <w:rPr>
            <w:rFonts w:ascii="Arial" w:eastAsia="Times New Roman" w:hAnsi="Arial" w:cs="Arial"/>
            <w:sz w:val="24"/>
            <w:szCs w:val="24"/>
          </w:rPr>
          <w:t>dominio</w:t>
        </w:r>
      </w:hyperlink>
      <w:r w:rsidRPr="00FF342C">
        <w:rPr>
          <w:rFonts w:ascii="Arial" w:eastAsia="Times New Roman" w:hAnsi="Arial" w:cs="Arial"/>
          <w:sz w:val="24"/>
          <w:szCs w:val="24"/>
        </w:rPr>
        <w:t xml:space="preserve"> del </w:t>
      </w:r>
      <w:r w:rsidR="00FF342C" w:rsidRPr="00FF342C">
        <w:rPr>
          <w:rFonts w:ascii="Arial" w:eastAsia="Times New Roman" w:hAnsi="Arial" w:cs="Arial"/>
          <w:sz w:val="24"/>
          <w:szCs w:val="24"/>
        </w:rPr>
        <w:t>universo,</w:t>
      </w:r>
      <w:r w:rsidRPr="00FF342C">
        <w:rPr>
          <w:rFonts w:ascii="Arial" w:eastAsia="Times New Roman" w:hAnsi="Arial" w:cs="Arial"/>
          <w:sz w:val="24"/>
          <w:szCs w:val="24"/>
        </w:rPr>
        <w:t xml:space="preserve"> anticipando así la idea de dominio del hombre sobre la naturaleza propia de la mentalidad moderna posterior. </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¿Cómo podemos explicar estas creencias mágicas, astrológicas y alquimistas en </w:t>
      </w:r>
      <w:hyperlink r:id="rId25" w:history="1">
        <w:r w:rsidRPr="00FF342C">
          <w:rPr>
            <w:rFonts w:ascii="Arial" w:eastAsia="Times New Roman" w:hAnsi="Arial" w:cs="Arial"/>
            <w:sz w:val="24"/>
            <w:szCs w:val="24"/>
          </w:rPr>
          <w:t>el Renacimiento</w:t>
        </w:r>
      </w:hyperlink>
      <w:r w:rsidRPr="00FF342C">
        <w:rPr>
          <w:rFonts w:ascii="Arial" w:eastAsia="Times New Roman" w:hAnsi="Arial" w:cs="Arial"/>
          <w:sz w:val="24"/>
          <w:szCs w:val="24"/>
        </w:rPr>
        <w:t xml:space="preserve"> ? Primero hay que aclarar, a la </w:t>
      </w:r>
      <w:hyperlink r:id="rId26" w:history="1">
        <w:r w:rsidRPr="00FF342C">
          <w:rPr>
            <w:rFonts w:ascii="Arial" w:eastAsia="Times New Roman" w:hAnsi="Arial" w:cs="Arial"/>
            <w:sz w:val="24"/>
            <w:szCs w:val="24"/>
          </w:rPr>
          <w:t>luz</w:t>
        </w:r>
      </w:hyperlink>
      <w:r w:rsidRPr="00FF342C">
        <w:rPr>
          <w:rFonts w:ascii="Arial" w:eastAsia="Times New Roman" w:hAnsi="Arial" w:cs="Arial"/>
          <w:sz w:val="24"/>
          <w:szCs w:val="24"/>
        </w:rPr>
        <w:t xml:space="preserve"> de Alexandre Koyré, que la inspiración del Renacimiento no fue una inspiración científica. El ideal de </w:t>
      </w:r>
      <w:r w:rsidRPr="00FF342C">
        <w:rPr>
          <w:rFonts w:ascii="Arial" w:eastAsia="Times New Roman" w:hAnsi="Arial" w:cs="Arial"/>
          <w:sz w:val="24"/>
          <w:szCs w:val="24"/>
        </w:rPr>
        <w:lastRenderedPageBreak/>
        <w:t xml:space="preserve">civilización de la época que se llama precisamente "Renacimiento de las letras y de las artes", no es de ningún modo un ideal de </w:t>
      </w:r>
      <w:hyperlink r:id="rId27" w:history="1">
        <w:r w:rsidRPr="00FF342C">
          <w:rPr>
            <w:rFonts w:ascii="Arial" w:eastAsia="Times New Roman" w:hAnsi="Arial" w:cs="Arial"/>
            <w:sz w:val="24"/>
            <w:szCs w:val="24"/>
          </w:rPr>
          <w:t>ciencia</w:t>
        </w:r>
      </w:hyperlink>
      <w:r w:rsidRPr="00FF342C">
        <w:rPr>
          <w:rFonts w:ascii="Arial" w:eastAsia="Times New Roman" w:hAnsi="Arial" w:cs="Arial"/>
          <w:sz w:val="24"/>
          <w:szCs w:val="24"/>
        </w:rPr>
        <w:t xml:space="preserve"> , sino un ideal de retórica, en el que la técnica de la demostración de la </w:t>
      </w:r>
      <w:hyperlink r:id="rId28" w:history="1">
        <w:r w:rsidRPr="00FF342C">
          <w:rPr>
            <w:rFonts w:ascii="Arial" w:eastAsia="Times New Roman" w:hAnsi="Arial" w:cs="Arial"/>
            <w:sz w:val="24"/>
            <w:szCs w:val="24"/>
          </w:rPr>
          <w:t>lógica</w:t>
        </w:r>
      </w:hyperlink>
      <w:r w:rsidRPr="00FF342C">
        <w:rPr>
          <w:rFonts w:ascii="Arial" w:eastAsia="Times New Roman" w:hAnsi="Arial" w:cs="Arial"/>
          <w:sz w:val="24"/>
          <w:szCs w:val="24"/>
        </w:rPr>
        <w:t xml:space="preserve"> clásica es sustituida por una técnica de la persuasión.</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Alexandre Koyré explica la credulidad y la falta de espíritu crítico del Renacimiento, como consecuencias de algo que es determinante para la época: la destrucción del </w:t>
      </w:r>
      <w:hyperlink r:id="rId29" w:history="1">
        <w:r w:rsidRPr="00FF342C">
          <w:rPr>
            <w:rFonts w:ascii="Arial" w:eastAsia="Times New Roman" w:hAnsi="Arial" w:cs="Arial"/>
            <w:sz w:val="24"/>
            <w:szCs w:val="24"/>
          </w:rPr>
          <w:t>sistema</w:t>
        </w:r>
      </w:hyperlink>
      <w:r w:rsidRPr="00FF342C">
        <w:rPr>
          <w:rFonts w:ascii="Arial" w:eastAsia="Times New Roman" w:hAnsi="Arial" w:cs="Arial"/>
          <w:sz w:val="24"/>
          <w:szCs w:val="24"/>
        </w:rPr>
        <w:t xml:space="preserve"> aristotélico. Efectivamente, después de haber destruido la </w:t>
      </w:r>
      <w:hyperlink r:id="rId30" w:history="1">
        <w:r w:rsidRPr="00FF342C">
          <w:rPr>
            <w:rFonts w:ascii="Arial" w:eastAsia="Times New Roman" w:hAnsi="Arial" w:cs="Arial"/>
            <w:sz w:val="24"/>
            <w:szCs w:val="24"/>
          </w:rPr>
          <w:t>física</w:t>
        </w:r>
      </w:hyperlink>
      <w:r w:rsidRPr="00FF342C">
        <w:rPr>
          <w:rFonts w:ascii="Arial" w:eastAsia="Times New Roman" w:hAnsi="Arial" w:cs="Arial"/>
          <w:sz w:val="24"/>
          <w:szCs w:val="24"/>
        </w:rPr>
        <w:t xml:space="preserve"> , la </w:t>
      </w:r>
      <w:hyperlink r:id="rId31" w:history="1">
        <w:r w:rsidRPr="00FF342C">
          <w:rPr>
            <w:rFonts w:ascii="Arial" w:eastAsia="Times New Roman" w:hAnsi="Arial" w:cs="Arial"/>
            <w:sz w:val="24"/>
            <w:szCs w:val="24"/>
          </w:rPr>
          <w:t>metafísica</w:t>
        </w:r>
      </w:hyperlink>
      <w:r w:rsidRPr="00FF342C">
        <w:rPr>
          <w:rFonts w:ascii="Arial" w:eastAsia="Times New Roman" w:hAnsi="Arial" w:cs="Arial"/>
          <w:sz w:val="24"/>
          <w:szCs w:val="24"/>
        </w:rPr>
        <w:t xml:space="preserve"> y la </w:t>
      </w:r>
      <w:hyperlink r:id="rId32" w:history="1">
        <w:r w:rsidRPr="00FF342C">
          <w:rPr>
            <w:rFonts w:ascii="Arial" w:eastAsia="Times New Roman" w:hAnsi="Arial" w:cs="Arial"/>
            <w:sz w:val="24"/>
            <w:szCs w:val="24"/>
          </w:rPr>
          <w:t>ontología</w:t>
        </w:r>
      </w:hyperlink>
      <w:r w:rsidRPr="00FF342C">
        <w:rPr>
          <w:rFonts w:ascii="Arial" w:eastAsia="Times New Roman" w:hAnsi="Arial" w:cs="Arial"/>
          <w:sz w:val="24"/>
          <w:szCs w:val="24"/>
        </w:rPr>
        <w:t xml:space="preserve"> aristotélicas, el Renacimiento se encontró sin física y sin </w:t>
      </w:r>
      <w:r w:rsidR="00FF342C" w:rsidRPr="00FF342C">
        <w:rPr>
          <w:rFonts w:ascii="Arial" w:eastAsia="Times New Roman" w:hAnsi="Arial" w:cs="Arial"/>
          <w:sz w:val="24"/>
          <w:szCs w:val="24"/>
        </w:rPr>
        <w:t>ontología,</w:t>
      </w:r>
      <w:r w:rsidRPr="00FF342C">
        <w:rPr>
          <w:rFonts w:ascii="Arial" w:eastAsia="Times New Roman" w:hAnsi="Arial" w:cs="Arial"/>
          <w:sz w:val="24"/>
          <w:szCs w:val="24"/>
        </w:rPr>
        <w:t xml:space="preserve"> es decir, sin posibilidad de decidir con anticipación si algo es posible o no. Es así como no hay ningún criterio que permita decidir si la </w:t>
      </w:r>
      <w:hyperlink r:id="rId33" w:history="1">
        <w:r w:rsidRPr="00FF342C">
          <w:rPr>
            <w:rFonts w:ascii="Arial" w:eastAsia="Times New Roman" w:hAnsi="Arial" w:cs="Arial"/>
            <w:sz w:val="24"/>
            <w:szCs w:val="24"/>
          </w:rPr>
          <w:t>información</w:t>
        </w:r>
      </w:hyperlink>
      <w:r w:rsidRPr="00FF342C">
        <w:rPr>
          <w:rFonts w:ascii="Arial" w:eastAsia="Times New Roman" w:hAnsi="Arial" w:cs="Arial"/>
          <w:sz w:val="24"/>
          <w:szCs w:val="24"/>
        </w:rPr>
        <w:t xml:space="preserve"> que se recibe de tal o cual hecho es verdadera o no. De esto resulta una credulidad sin </w:t>
      </w:r>
      <w:hyperlink r:id="rId34" w:history="1">
        <w:r w:rsidRPr="00FF342C">
          <w:rPr>
            <w:rFonts w:ascii="Arial" w:eastAsia="Times New Roman" w:hAnsi="Arial" w:cs="Arial"/>
            <w:sz w:val="24"/>
            <w:szCs w:val="24"/>
          </w:rPr>
          <w:t>límites</w:t>
        </w:r>
      </w:hyperlink>
      <w:r w:rsidRPr="00FF342C">
        <w:rPr>
          <w:rFonts w:ascii="Arial" w:eastAsia="Times New Roman" w:hAnsi="Arial" w:cs="Arial"/>
          <w:sz w:val="24"/>
          <w:szCs w:val="24"/>
        </w:rPr>
        <w:t xml:space="preserve"> .</w:t>
      </w:r>
    </w:p>
    <w:p w:rsid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Partiendo de que el hombre es un animal crédulo por naturaleza, se entiende lo normal que es creer en el testimonio, sobre todo cuando viene del pasado. Así, en el Renacimiento nada está establecido de un modo más </w:t>
      </w:r>
      <w:hyperlink r:id="rId35" w:history="1">
        <w:r w:rsidRPr="00FF342C">
          <w:rPr>
            <w:rFonts w:ascii="Arial" w:eastAsia="Times New Roman" w:hAnsi="Arial" w:cs="Arial"/>
            <w:sz w:val="24"/>
            <w:szCs w:val="24"/>
          </w:rPr>
          <w:t>seguro</w:t>
        </w:r>
      </w:hyperlink>
      <w:r w:rsidRPr="00FF342C">
        <w:rPr>
          <w:rFonts w:ascii="Arial" w:eastAsia="Times New Roman" w:hAnsi="Arial" w:cs="Arial"/>
          <w:sz w:val="24"/>
          <w:szCs w:val="24"/>
        </w:rPr>
        <w:t xml:space="preserve"> que la existencia del demonio y de las brujas; mientras no se sepa que la </w:t>
      </w:r>
      <w:hyperlink r:id="rId36" w:history="1">
        <w:r w:rsidRPr="00FF342C">
          <w:rPr>
            <w:rFonts w:ascii="Arial" w:eastAsia="Times New Roman" w:hAnsi="Arial" w:cs="Arial"/>
            <w:sz w:val="24"/>
            <w:szCs w:val="24"/>
          </w:rPr>
          <w:t>acción</w:t>
        </w:r>
      </w:hyperlink>
      <w:r w:rsidRPr="00FF342C">
        <w:rPr>
          <w:rFonts w:ascii="Arial" w:eastAsia="Times New Roman" w:hAnsi="Arial" w:cs="Arial"/>
          <w:sz w:val="24"/>
          <w:szCs w:val="24"/>
        </w:rPr>
        <w:t xml:space="preserve"> de las brujas y de la magia es una cosa absurda, no se tiene ninguna razón para no creer en esos hechos. </w:t>
      </w:r>
      <w:r w:rsidR="00FF342C">
        <w:rPr>
          <w:rFonts w:ascii="Arial" w:eastAsia="Times New Roman" w:hAnsi="Arial" w:cs="Arial"/>
          <w:sz w:val="24"/>
          <w:szCs w:val="24"/>
        </w:rPr>
        <w:t xml:space="preserve"> </w:t>
      </w:r>
      <w:r w:rsidRPr="00FF342C">
        <w:rPr>
          <w:rFonts w:ascii="Arial" w:eastAsia="Times New Roman" w:hAnsi="Arial" w:cs="Arial"/>
          <w:sz w:val="24"/>
          <w:szCs w:val="24"/>
        </w:rPr>
        <w:br/>
        <w:t xml:space="preserve">Es de esta forma como </w:t>
      </w:r>
      <w:r w:rsidR="00FF342C" w:rsidRPr="00FF342C">
        <w:rPr>
          <w:rFonts w:ascii="Arial" w:eastAsia="Times New Roman" w:hAnsi="Arial" w:cs="Arial"/>
          <w:sz w:val="24"/>
          <w:szCs w:val="24"/>
        </w:rPr>
        <w:t>Alexandre</w:t>
      </w:r>
      <w:r w:rsidRPr="00FF342C">
        <w:rPr>
          <w:rFonts w:ascii="Arial" w:eastAsia="Times New Roman" w:hAnsi="Arial" w:cs="Arial"/>
          <w:sz w:val="24"/>
          <w:szCs w:val="24"/>
        </w:rPr>
        <w:t xml:space="preserve"> Koyré resume en una frase la mentalidad del renacimiento: "Todo es posible". El hecho de que todo sea posible en el Renacimiento se debe, como ya hemos dicho, a la destrucción de la ontología medieval, de la ontología aristotélica, quedando lanzado o reducido a una ontología mágica. </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Con la destrucción de la </w:t>
      </w:r>
      <w:hyperlink r:id="rId37" w:history="1">
        <w:r w:rsidRPr="00FF342C">
          <w:rPr>
            <w:rFonts w:ascii="Arial" w:eastAsia="Times New Roman" w:hAnsi="Arial" w:cs="Arial"/>
            <w:sz w:val="24"/>
            <w:szCs w:val="24"/>
          </w:rPr>
          <w:t>síntesis</w:t>
        </w:r>
      </w:hyperlink>
      <w:r w:rsidRPr="00FF342C">
        <w:rPr>
          <w:rFonts w:ascii="Arial" w:eastAsia="Times New Roman" w:hAnsi="Arial" w:cs="Arial"/>
          <w:sz w:val="24"/>
          <w:szCs w:val="24"/>
        </w:rPr>
        <w:t xml:space="preserve"> aristotélica, la ciencia se ve en la necesidad de encontrar un nuevo </w:t>
      </w:r>
      <w:hyperlink r:id="rId38" w:history="1">
        <w:r w:rsidRPr="00FF342C">
          <w:rPr>
            <w:rFonts w:ascii="Arial" w:eastAsia="Times New Roman" w:hAnsi="Arial" w:cs="Arial"/>
            <w:sz w:val="24"/>
            <w:szCs w:val="24"/>
          </w:rPr>
          <w:t>método</w:t>
        </w:r>
      </w:hyperlink>
      <w:r w:rsidRPr="00FF342C">
        <w:rPr>
          <w:rFonts w:ascii="Arial" w:eastAsia="Times New Roman" w:hAnsi="Arial" w:cs="Arial"/>
          <w:sz w:val="24"/>
          <w:szCs w:val="24"/>
        </w:rPr>
        <w:t xml:space="preserve"> de </w:t>
      </w:r>
      <w:hyperlink r:id="rId39" w:history="1">
        <w:r w:rsidRPr="00FF342C">
          <w:rPr>
            <w:rFonts w:ascii="Arial" w:eastAsia="Times New Roman" w:hAnsi="Arial" w:cs="Arial"/>
            <w:sz w:val="24"/>
            <w:szCs w:val="24"/>
          </w:rPr>
          <w:t>investigación</w:t>
        </w:r>
      </w:hyperlink>
      <w:r w:rsidRPr="00FF342C">
        <w:rPr>
          <w:rFonts w:ascii="Arial" w:eastAsia="Times New Roman" w:hAnsi="Arial" w:cs="Arial"/>
          <w:sz w:val="24"/>
          <w:szCs w:val="24"/>
        </w:rPr>
        <w:t xml:space="preserve"> de la naturaleza. La lógica de </w:t>
      </w:r>
      <w:hyperlink r:id="rId40" w:history="1">
        <w:r w:rsidRPr="00FF342C">
          <w:rPr>
            <w:rFonts w:ascii="Arial" w:eastAsia="Times New Roman" w:hAnsi="Arial" w:cs="Arial"/>
            <w:sz w:val="24"/>
            <w:szCs w:val="24"/>
          </w:rPr>
          <w:t>Aristóteles</w:t>
        </w:r>
      </w:hyperlink>
      <w:r w:rsidRPr="00FF342C">
        <w:rPr>
          <w:rFonts w:ascii="Arial" w:eastAsia="Times New Roman" w:hAnsi="Arial" w:cs="Arial"/>
          <w:sz w:val="24"/>
          <w:szCs w:val="24"/>
        </w:rPr>
        <w:t xml:space="preserve"> , base hasta entonces de las ciencias, ha de ser remplazada por una nueva lógica. A Francis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se le suele considerar el fundador de la </w:t>
      </w:r>
      <w:hyperlink r:id="rId41" w:history="1">
        <w:r w:rsidRPr="00FF342C">
          <w:rPr>
            <w:rFonts w:ascii="Arial" w:eastAsia="Times New Roman" w:hAnsi="Arial" w:cs="Arial"/>
            <w:sz w:val="24"/>
            <w:szCs w:val="24"/>
          </w:rPr>
          <w:t>filosofía</w:t>
        </w:r>
      </w:hyperlink>
      <w:r w:rsidRPr="00FF342C">
        <w:rPr>
          <w:rFonts w:ascii="Arial" w:eastAsia="Times New Roman" w:hAnsi="Arial" w:cs="Arial"/>
          <w:sz w:val="24"/>
          <w:szCs w:val="24"/>
        </w:rPr>
        <w:t xml:space="preserve"> moderna en su tendencia empírica y el padre de la moderna </w:t>
      </w:r>
      <w:hyperlink r:id="rId42" w:history="1">
        <w:r w:rsidRPr="00FF342C">
          <w:rPr>
            <w:rFonts w:ascii="Arial" w:eastAsia="Times New Roman" w:hAnsi="Arial" w:cs="Arial"/>
            <w:sz w:val="24"/>
            <w:szCs w:val="24"/>
          </w:rPr>
          <w:t>investigación científica</w:t>
        </w:r>
      </w:hyperlink>
      <w:r w:rsidRPr="00FF342C">
        <w:rPr>
          <w:rFonts w:ascii="Arial" w:eastAsia="Times New Roman" w:hAnsi="Arial" w:cs="Arial"/>
          <w:sz w:val="24"/>
          <w:szCs w:val="24"/>
        </w:rPr>
        <w:t xml:space="preserve"> , y es a quien la </w:t>
      </w:r>
      <w:hyperlink r:id="rId43" w:history="1">
        <w:r w:rsidRPr="00FF342C">
          <w:rPr>
            <w:rFonts w:ascii="Arial" w:eastAsia="Times New Roman" w:hAnsi="Arial" w:cs="Arial"/>
            <w:sz w:val="24"/>
            <w:szCs w:val="24"/>
          </w:rPr>
          <w:t>historia</w:t>
        </w:r>
      </w:hyperlink>
      <w:r w:rsidRPr="00FF342C">
        <w:rPr>
          <w:rFonts w:ascii="Arial" w:eastAsia="Times New Roman" w:hAnsi="Arial" w:cs="Arial"/>
          <w:sz w:val="24"/>
          <w:szCs w:val="24"/>
        </w:rPr>
        <w:t xml:space="preserve"> le ha atribuido la nueva lógica de la ciencia . </w:t>
      </w:r>
      <w:r w:rsidRPr="00FF342C">
        <w:rPr>
          <w:rFonts w:ascii="Arial" w:eastAsia="Times New Roman" w:hAnsi="Arial" w:cs="Arial"/>
          <w:sz w:val="24"/>
          <w:szCs w:val="24"/>
        </w:rPr>
        <w:lastRenderedPageBreak/>
        <w:t xml:space="preserve">Para </w:t>
      </w:r>
      <w:hyperlink r:id="rId44" w:history="1">
        <w:r w:rsidRPr="00FF342C">
          <w:rPr>
            <w:rFonts w:ascii="Arial" w:eastAsia="Times New Roman" w:hAnsi="Arial" w:cs="Arial"/>
            <w:sz w:val="24"/>
            <w:szCs w:val="24"/>
          </w:rPr>
          <w:t>hacer</w:t>
        </w:r>
      </w:hyperlink>
      <w:r w:rsidRPr="00FF342C">
        <w:rPr>
          <w:rFonts w:ascii="Arial" w:eastAsia="Times New Roman" w:hAnsi="Arial" w:cs="Arial"/>
          <w:sz w:val="24"/>
          <w:szCs w:val="24"/>
        </w:rPr>
        <w:t xml:space="preserve"> entonces un somero estudio sobre esto, comenzaremos por aclarar quién fue Francis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w:t>
      </w:r>
    </w:p>
    <w:p w:rsid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La vida de Francis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(1561-1626), estadista, filósofo y literato, ofrece un conjunto de contradicciones si se le considera en esas tres facetas de su actuación. </w:t>
      </w:r>
    </w:p>
    <w:p w:rsid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Como estadista, Francis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alcanzó los puestos más altos en la gobernación de </w:t>
      </w:r>
      <w:hyperlink r:id="rId45" w:history="1">
        <w:r w:rsidRPr="00FF342C">
          <w:rPr>
            <w:rFonts w:ascii="Arial" w:eastAsia="Times New Roman" w:hAnsi="Arial" w:cs="Arial"/>
            <w:sz w:val="24"/>
            <w:szCs w:val="24"/>
          </w:rPr>
          <w:t>Inglaterra</w:t>
        </w:r>
      </w:hyperlink>
      <w:r w:rsidRPr="00FF342C">
        <w:rPr>
          <w:rFonts w:ascii="Arial" w:eastAsia="Times New Roman" w:hAnsi="Arial" w:cs="Arial"/>
          <w:sz w:val="24"/>
          <w:szCs w:val="24"/>
        </w:rPr>
        <w:t xml:space="preserve">, pero si en conseguirlos desplegó su capacidad intelectual no intervino menos su capacidad para la intriga, su deslealtad para con los amigos y su inmensa ambición. Precisamente su actuación en la vida pública inglesa ha perjudicado su reputación en sus otros aspectos de filósofo y escritor y a nadie, mejor que a él, se le puede aplicar lo del moralista que no sigue sus propios consejos. </w:t>
      </w:r>
    </w:p>
    <w:p w:rsid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Su </w:t>
      </w:r>
      <w:hyperlink r:id="rId46" w:history="1">
        <w:r w:rsidRPr="00FF342C">
          <w:rPr>
            <w:rFonts w:ascii="Arial" w:eastAsia="Times New Roman" w:hAnsi="Arial" w:cs="Arial"/>
            <w:sz w:val="24"/>
            <w:szCs w:val="24"/>
          </w:rPr>
          <w:t>conducta</w:t>
        </w:r>
      </w:hyperlink>
      <w:r w:rsidRPr="00FF342C">
        <w:rPr>
          <w:rFonts w:ascii="Arial" w:eastAsia="Times New Roman" w:hAnsi="Arial" w:cs="Arial"/>
          <w:sz w:val="24"/>
          <w:szCs w:val="24"/>
        </w:rPr>
        <w:t xml:space="preserve"> con respecto al conde de Essex, del que era amigo íntimo, consejero privado y protegido, tiene difícil justificación. Al conde de Essex se le acusaba de </w:t>
      </w:r>
      <w:hyperlink r:id="rId47" w:history="1">
        <w:r w:rsidRPr="00FF342C">
          <w:rPr>
            <w:rFonts w:ascii="Arial" w:eastAsia="Times New Roman" w:hAnsi="Arial" w:cs="Arial"/>
            <w:sz w:val="24"/>
            <w:szCs w:val="24"/>
          </w:rPr>
          <w:t>delitos</w:t>
        </w:r>
      </w:hyperlink>
      <w:r w:rsidRPr="00FF342C">
        <w:rPr>
          <w:rFonts w:ascii="Arial" w:eastAsia="Times New Roman" w:hAnsi="Arial" w:cs="Arial"/>
          <w:sz w:val="24"/>
          <w:szCs w:val="24"/>
        </w:rPr>
        <w:t xml:space="preserve"> de traición a la corona, y puesto que su </w:t>
      </w:r>
      <w:hyperlink r:id="rId48" w:history="1">
        <w:r w:rsidRPr="00FF342C">
          <w:rPr>
            <w:rFonts w:ascii="Arial" w:eastAsia="Times New Roman" w:hAnsi="Arial" w:cs="Arial"/>
            <w:sz w:val="24"/>
            <w:szCs w:val="24"/>
          </w:rPr>
          <w:t>culpabilidad</w:t>
        </w:r>
      </w:hyperlink>
      <w:r w:rsidRPr="00FF342C">
        <w:rPr>
          <w:rFonts w:ascii="Arial" w:eastAsia="Times New Roman" w:hAnsi="Arial" w:cs="Arial"/>
          <w:sz w:val="24"/>
          <w:szCs w:val="24"/>
        </w:rPr>
        <w:t xml:space="preserve"> era reconocida sólo se tenía que discutir su mayor o menor culpabilidad, pero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figuró entre los acusadores y redactó personalmente, por encargo de la reina, una vehemente acusación contra Essex. Tal vez como abogado no faltó a su deber, pero también el deber de la </w:t>
      </w:r>
      <w:hyperlink r:id="rId49" w:anchor="in" w:history="1">
        <w:r w:rsidRPr="00FF342C">
          <w:rPr>
            <w:rFonts w:ascii="Arial" w:eastAsia="Times New Roman" w:hAnsi="Arial" w:cs="Arial"/>
            <w:sz w:val="24"/>
            <w:szCs w:val="24"/>
          </w:rPr>
          <w:t>amistad</w:t>
        </w:r>
      </w:hyperlink>
      <w:r w:rsidRPr="00FF342C">
        <w:rPr>
          <w:rFonts w:ascii="Arial" w:eastAsia="Times New Roman" w:hAnsi="Arial" w:cs="Arial"/>
          <w:sz w:val="24"/>
          <w:szCs w:val="24"/>
        </w:rPr>
        <w:t xml:space="preserve"> y de la lealtad le debió obligar a que buscara la forma de abstenerse de semejante acusación. Pero la oportunidad </w:t>
      </w:r>
      <w:hyperlink r:id="rId50" w:history="1">
        <w:r w:rsidRPr="00FF342C">
          <w:rPr>
            <w:rFonts w:ascii="Arial" w:eastAsia="Times New Roman" w:hAnsi="Arial" w:cs="Arial"/>
            <w:sz w:val="24"/>
            <w:szCs w:val="24"/>
          </w:rPr>
          <w:t>política</w:t>
        </w:r>
      </w:hyperlink>
      <w:r w:rsidRPr="00FF342C">
        <w:rPr>
          <w:rFonts w:ascii="Arial" w:eastAsia="Times New Roman" w:hAnsi="Arial" w:cs="Arial"/>
          <w:sz w:val="24"/>
          <w:szCs w:val="24"/>
        </w:rPr>
        <w:t xml:space="preserve"> de conquistar el favor de la reina, su ambición, le impulsaron a obrar sin detenerse en escrúpulos sentimentales ni de lealtad hacia el amigo y protector.</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Más de la mitad de su vida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pasó tratando de alcanzar lo que su ambición le dictaba. Su turbio proceder no le sirvió para alcanzar el tan ansiado favor de la reina. Cuando ésta murió,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tenía 42 años. </w:t>
      </w:r>
      <w:r w:rsidR="00FF342C" w:rsidRPr="00FF342C">
        <w:rPr>
          <w:rFonts w:ascii="Arial" w:eastAsia="Times New Roman" w:hAnsi="Arial" w:cs="Arial"/>
          <w:sz w:val="24"/>
          <w:szCs w:val="24"/>
        </w:rPr>
        <w:t>El</w:t>
      </w:r>
      <w:r w:rsidRPr="00FF342C">
        <w:rPr>
          <w:rFonts w:ascii="Arial" w:eastAsia="Times New Roman" w:hAnsi="Arial" w:cs="Arial"/>
          <w:sz w:val="24"/>
          <w:szCs w:val="24"/>
        </w:rPr>
        <w:t xml:space="preserve"> sucesor, Jacobo I, le fue más propicio y con él consiguió los máximos cargos ambicionados. Pero no supo, una vez en la cima como Lord Canciller, ser leal a la confianza depositada en él. Se le acusó de haber cometido en su cargo veintitrés delitos de prevaricación.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se reconoció culpable y apenas pudo, con su defensa, aminorar la gravedad de las </w:t>
      </w:r>
      <w:r w:rsidRPr="00FF342C">
        <w:rPr>
          <w:rFonts w:ascii="Arial" w:eastAsia="Times New Roman" w:hAnsi="Arial" w:cs="Arial"/>
          <w:sz w:val="24"/>
          <w:szCs w:val="24"/>
        </w:rPr>
        <w:lastRenderedPageBreak/>
        <w:t xml:space="preserve">inculpaciones. Después de la condena y de la pérdida de todos sus cargos, se retiró a una posesión familiar y se dedicó al estudio y a sus tareas filosóficas y literarias. </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La labor de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como literato (encontrada, como es lógico, con su labor filosófica) abarca temas diversos y es importante en la historia de la </w:t>
      </w:r>
      <w:hyperlink r:id="rId51" w:history="1">
        <w:r w:rsidRPr="00FF342C">
          <w:rPr>
            <w:rFonts w:ascii="Arial" w:eastAsia="Times New Roman" w:hAnsi="Arial" w:cs="Arial"/>
            <w:sz w:val="24"/>
            <w:szCs w:val="24"/>
          </w:rPr>
          <w:t>lengua</w:t>
        </w:r>
      </w:hyperlink>
      <w:r w:rsidRPr="00FF342C">
        <w:rPr>
          <w:rFonts w:ascii="Arial" w:eastAsia="Times New Roman" w:hAnsi="Arial" w:cs="Arial"/>
          <w:sz w:val="24"/>
          <w:szCs w:val="24"/>
        </w:rPr>
        <w:t xml:space="preserve"> inglesa. Su prosa concisa, directa y excesivamente económica en las palabras, es una valiosa contribución al aún titubeante idioma </w:t>
      </w:r>
      <w:hyperlink r:id="rId52" w:history="1">
        <w:r w:rsidRPr="00FF342C">
          <w:rPr>
            <w:rFonts w:ascii="Arial" w:eastAsia="Times New Roman" w:hAnsi="Arial" w:cs="Arial"/>
            <w:sz w:val="24"/>
            <w:szCs w:val="24"/>
          </w:rPr>
          <w:t>inglés</w:t>
        </w:r>
      </w:hyperlink>
      <w:r w:rsidRPr="00FF342C">
        <w:rPr>
          <w:rFonts w:ascii="Arial" w:eastAsia="Times New Roman" w:hAnsi="Arial" w:cs="Arial"/>
          <w:sz w:val="24"/>
          <w:szCs w:val="24"/>
        </w:rPr>
        <w:t xml:space="preserve"> de su </w:t>
      </w:r>
      <w:hyperlink r:id="rId53" w:history="1">
        <w:r w:rsidRPr="00FF342C">
          <w:rPr>
            <w:rFonts w:ascii="Arial" w:eastAsia="Times New Roman" w:hAnsi="Arial" w:cs="Arial"/>
            <w:sz w:val="24"/>
            <w:szCs w:val="24"/>
          </w:rPr>
          <w:t>tiempo</w:t>
        </w:r>
      </w:hyperlink>
      <w:r w:rsidRPr="00FF342C">
        <w:rPr>
          <w:rFonts w:ascii="Arial" w:eastAsia="Times New Roman" w:hAnsi="Arial" w:cs="Arial"/>
          <w:sz w:val="24"/>
          <w:szCs w:val="24"/>
        </w:rPr>
        <w:t>.</w:t>
      </w:r>
      <w:r w:rsidRPr="00FF342C">
        <w:rPr>
          <w:rFonts w:ascii="Arial" w:eastAsia="Times New Roman" w:hAnsi="Arial" w:cs="Arial"/>
          <w:sz w:val="24"/>
          <w:szCs w:val="24"/>
        </w:rPr>
        <w:br/>
        <w:t xml:space="preserve">Su </w:t>
      </w:r>
      <w:hyperlink r:id="rId54" w:history="1">
        <w:r w:rsidRPr="00FF342C">
          <w:rPr>
            <w:rFonts w:ascii="Arial" w:eastAsia="Times New Roman" w:hAnsi="Arial" w:cs="Arial"/>
            <w:sz w:val="24"/>
            <w:szCs w:val="24"/>
          </w:rPr>
          <w:t>biografía</w:t>
        </w:r>
      </w:hyperlink>
      <w:r w:rsidRPr="00FF342C">
        <w:rPr>
          <w:rFonts w:ascii="Arial" w:eastAsia="Times New Roman" w:hAnsi="Arial" w:cs="Arial"/>
          <w:sz w:val="24"/>
          <w:szCs w:val="24"/>
        </w:rPr>
        <w:t xml:space="preserve"> de Enrique VII, independientemente de su veracidad como retrato, es uno de los primeros intentos de dar a las </w:t>
      </w:r>
      <w:hyperlink r:id="rId55" w:history="1">
        <w:r w:rsidRPr="00FF342C">
          <w:rPr>
            <w:rFonts w:ascii="Arial" w:eastAsia="Times New Roman" w:hAnsi="Arial" w:cs="Arial"/>
            <w:sz w:val="24"/>
            <w:szCs w:val="24"/>
          </w:rPr>
          <w:t>biografías</w:t>
        </w:r>
      </w:hyperlink>
      <w:r w:rsidRPr="00FF342C">
        <w:rPr>
          <w:rFonts w:ascii="Arial" w:eastAsia="Times New Roman" w:hAnsi="Arial" w:cs="Arial"/>
          <w:sz w:val="24"/>
          <w:szCs w:val="24"/>
        </w:rPr>
        <w:t xml:space="preserve"> un fondo psicológico para explicar los actos y la </w:t>
      </w:r>
      <w:hyperlink r:id="rId56" w:history="1">
        <w:r w:rsidRPr="00FF342C">
          <w:rPr>
            <w:rFonts w:ascii="Arial" w:eastAsia="Times New Roman" w:hAnsi="Arial" w:cs="Arial"/>
            <w:sz w:val="24"/>
            <w:szCs w:val="24"/>
          </w:rPr>
          <w:t>personalidad</w:t>
        </w:r>
      </w:hyperlink>
      <w:r w:rsidRPr="00FF342C">
        <w:rPr>
          <w:rFonts w:ascii="Arial" w:eastAsia="Times New Roman" w:hAnsi="Arial" w:cs="Arial"/>
          <w:sz w:val="24"/>
          <w:szCs w:val="24"/>
        </w:rPr>
        <w:t xml:space="preserve"> del biografiado. En el ámbito de la </w:t>
      </w:r>
      <w:hyperlink r:id="rId57" w:history="1">
        <w:r w:rsidRPr="00FF342C">
          <w:rPr>
            <w:rFonts w:ascii="Arial" w:eastAsia="Times New Roman" w:hAnsi="Arial" w:cs="Arial"/>
            <w:sz w:val="24"/>
            <w:szCs w:val="24"/>
          </w:rPr>
          <w:t>literatura</w:t>
        </w:r>
      </w:hyperlink>
      <w:r w:rsidRPr="00FF342C">
        <w:rPr>
          <w:rFonts w:ascii="Arial" w:eastAsia="Times New Roman" w:hAnsi="Arial" w:cs="Arial"/>
          <w:sz w:val="24"/>
          <w:szCs w:val="24"/>
        </w:rPr>
        <w:t xml:space="preserve">, también se le conoce a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por un gran numero de </w:t>
      </w:r>
      <w:hyperlink r:id="rId58" w:anchor="TRECE" w:history="1">
        <w:r w:rsidRPr="00FF342C">
          <w:rPr>
            <w:rFonts w:ascii="Arial" w:eastAsia="Times New Roman" w:hAnsi="Arial" w:cs="Arial"/>
            <w:sz w:val="24"/>
            <w:szCs w:val="24"/>
          </w:rPr>
          <w:t>ensayos</w:t>
        </w:r>
      </w:hyperlink>
      <w:r w:rsidRPr="00FF342C">
        <w:rPr>
          <w:rFonts w:ascii="Arial" w:eastAsia="Times New Roman" w:hAnsi="Arial" w:cs="Arial"/>
          <w:sz w:val="24"/>
          <w:szCs w:val="24"/>
        </w:rPr>
        <w:t xml:space="preserve"> que abarcan temas muy diversos, desde los </w:t>
      </w:r>
      <w:hyperlink r:id="rId59" w:history="1">
        <w:r w:rsidRPr="00FF342C">
          <w:rPr>
            <w:rFonts w:ascii="Arial" w:eastAsia="Times New Roman" w:hAnsi="Arial" w:cs="Arial"/>
            <w:sz w:val="24"/>
            <w:szCs w:val="24"/>
          </w:rPr>
          <w:t>proyectos</w:t>
        </w:r>
      </w:hyperlink>
      <w:r w:rsidRPr="00FF342C">
        <w:rPr>
          <w:rFonts w:ascii="Arial" w:eastAsia="Times New Roman" w:hAnsi="Arial" w:cs="Arial"/>
          <w:sz w:val="24"/>
          <w:szCs w:val="24"/>
        </w:rPr>
        <w:t xml:space="preserve"> ideales para la </w:t>
      </w:r>
      <w:hyperlink r:id="rId60" w:history="1">
        <w:r w:rsidRPr="00FF342C">
          <w:rPr>
            <w:rFonts w:ascii="Arial" w:eastAsia="Times New Roman" w:hAnsi="Arial" w:cs="Arial"/>
            <w:sz w:val="24"/>
            <w:szCs w:val="24"/>
          </w:rPr>
          <w:t>construcción</w:t>
        </w:r>
      </w:hyperlink>
      <w:r w:rsidRPr="00FF342C">
        <w:rPr>
          <w:rFonts w:ascii="Arial" w:eastAsia="Times New Roman" w:hAnsi="Arial" w:cs="Arial"/>
          <w:sz w:val="24"/>
          <w:szCs w:val="24"/>
        </w:rPr>
        <w:t xml:space="preserve"> de un palacio o la de unos jardines, hasta los aspectos característicos del </w:t>
      </w:r>
      <w:hyperlink r:id="rId61" w:history="1">
        <w:r w:rsidRPr="00FF342C">
          <w:rPr>
            <w:rFonts w:ascii="Arial" w:eastAsia="Times New Roman" w:hAnsi="Arial" w:cs="Arial"/>
            <w:sz w:val="24"/>
            <w:szCs w:val="24"/>
          </w:rPr>
          <w:t>matrimonio</w:t>
        </w:r>
      </w:hyperlink>
      <w:r w:rsidRPr="00FF342C">
        <w:rPr>
          <w:rFonts w:ascii="Arial" w:eastAsia="Times New Roman" w:hAnsi="Arial" w:cs="Arial"/>
          <w:sz w:val="24"/>
          <w:szCs w:val="24"/>
        </w:rPr>
        <w:t xml:space="preserve"> y la soltería, con otros tradicionales sobre la ira, la envidia, la ambición, etc., y muchos otros dedicados a temas políticos y de </w:t>
      </w:r>
      <w:hyperlink r:id="rId62" w:history="1">
        <w:r w:rsidRPr="00FF342C">
          <w:rPr>
            <w:rFonts w:ascii="Arial" w:eastAsia="Times New Roman" w:hAnsi="Arial" w:cs="Arial"/>
            <w:sz w:val="24"/>
            <w:szCs w:val="24"/>
          </w:rPr>
          <w:t>gobierno</w:t>
        </w:r>
      </w:hyperlink>
      <w:r w:rsidRPr="00FF342C">
        <w:rPr>
          <w:rFonts w:ascii="Arial" w:eastAsia="Times New Roman" w:hAnsi="Arial" w:cs="Arial"/>
          <w:sz w:val="24"/>
          <w:szCs w:val="24"/>
        </w:rPr>
        <w:t>.</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Pero el lugar que ocupa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en la historia se debe más que todo a su </w:t>
      </w:r>
      <w:hyperlink r:id="rId63" w:history="1">
        <w:r w:rsidRPr="00FF342C">
          <w:rPr>
            <w:rFonts w:ascii="Arial" w:eastAsia="Times New Roman" w:hAnsi="Arial" w:cs="Arial"/>
            <w:sz w:val="24"/>
            <w:szCs w:val="24"/>
          </w:rPr>
          <w:t>trabajo</w:t>
        </w:r>
      </w:hyperlink>
      <w:r w:rsidRPr="00FF342C">
        <w:rPr>
          <w:rFonts w:ascii="Arial" w:eastAsia="Times New Roman" w:hAnsi="Arial" w:cs="Arial"/>
          <w:sz w:val="24"/>
          <w:szCs w:val="24"/>
        </w:rPr>
        <w:t xml:space="preserve"> filosófico, asunto que es el que nos interesa. Como ya habíamos dicho, a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se le suele considerar fundador de la filosofía moderna en su tendencia empírica, y padre de la moderna investigación científica; pero ambas cosas resultan exageradas. </w:t>
      </w:r>
      <w:r w:rsidRPr="00FF342C">
        <w:rPr>
          <w:rFonts w:ascii="Arial" w:eastAsia="Times New Roman" w:hAnsi="Arial" w:cs="Arial"/>
          <w:sz w:val="24"/>
          <w:szCs w:val="24"/>
        </w:rPr>
        <w:br/>
        <w:t xml:space="preserve">Habíamos mencionado entonces que la destrucción que se opera en el Renacimiento de la ontología aristotélica, y de su filosofía en general, deja como consecuencia una credulidad sin límites, una ontología mágica en la que todo es posible y una </w:t>
      </w:r>
      <w:hyperlink r:id="rId64" w:anchor="INTRO" w:history="1">
        <w:r w:rsidRPr="00FF342C">
          <w:rPr>
            <w:rFonts w:ascii="Arial" w:eastAsia="Times New Roman" w:hAnsi="Arial" w:cs="Arial"/>
            <w:sz w:val="24"/>
            <w:szCs w:val="24"/>
          </w:rPr>
          <w:t>cultura</w:t>
        </w:r>
      </w:hyperlink>
      <w:r w:rsidRPr="00FF342C">
        <w:rPr>
          <w:rFonts w:ascii="Arial" w:eastAsia="Times New Roman" w:hAnsi="Arial" w:cs="Arial"/>
          <w:sz w:val="24"/>
          <w:szCs w:val="24"/>
        </w:rPr>
        <w:t xml:space="preserve"> poblada de influencias mágicas, astrológicas y alquimistas, y que por consiguiente la ciencia se ve en la necesidad de encontrar un nuevo método de investigación de la naturaleza, una nueva lógica ante la abolida lógica aristotélica. La invención de esta nueva lógica es precisamente lo que se le atribuye a Francis </w:t>
      </w:r>
      <w:r w:rsidR="00FF342C" w:rsidRPr="00FF342C">
        <w:rPr>
          <w:rFonts w:ascii="Arial" w:eastAsia="Times New Roman" w:hAnsi="Arial" w:cs="Arial"/>
          <w:sz w:val="24"/>
          <w:szCs w:val="24"/>
        </w:rPr>
        <w:t>Bacón</w:t>
      </w:r>
      <w:r w:rsidRPr="00FF342C">
        <w:rPr>
          <w:rFonts w:ascii="Arial" w:eastAsia="Times New Roman" w:hAnsi="Arial" w:cs="Arial"/>
          <w:sz w:val="24"/>
          <w:szCs w:val="24"/>
        </w:rPr>
        <w:t>, y lo que le ha hecho memorable.</w:t>
      </w:r>
      <w:r w:rsidRPr="00FF342C">
        <w:rPr>
          <w:rFonts w:ascii="Arial" w:eastAsia="Times New Roman" w:hAnsi="Arial" w:cs="Arial"/>
          <w:sz w:val="24"/>
          <w:szCs w:val="24"/>
        </w:rPr>
        <w:br/>
        <w:t xml:space="preserve">Para intentar analizar el verdadero aporte de Francis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a la ciencia y a la </w:t>
      </w:r>
      <w:r w:rsidRPr="00FF342C">
        <w:rPr>
          <w:rFonts w:ascii="Arial" w:eastAsia="Times New Roman" w:hAnsi="Arial" w:cs="Arial"/>
          <w:sz w:val="24"/>
          <w:szCs w:val="24"/>
        </w:rPr>
        <w:lastRenderedPageBreak/>
        <w:t xml:space="preserve">filosofía, partiremos esencialmente del estudio de su obra más relevante: el Novum Organum, en la que se condensa toda su </w:t>
      </w:r>
      <w:hyperlink r:id="rId65" w:history="1">
        <w:r w:rsidRPr="00FF342C">
          <w:rPr>
            <w:rFonts w:ascii="Arial" w:eastAsia="Times New Roman" w:hAnsi="Arial" w:cs="Arial"/>
            <w:sz w:val="24"/>
            <w:szCs w:val="24"/>
          </w:rPr>
          <w:t>teoría</w:t>
        </w:r>
      </w:hyperlink>
      <w:r w:rsidRPr="00FF342C">
        <w:rPr>
          <w:rFonts w:ascii="Arial" w:eastAsia="Times New Roman" w:hAnsi="Arial" w:cs="Arial"/>
          <w:sz w:val="24"/>
          <w:szCs w:val="24"/>
        </w:rPr>
        <w:t>.</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El Novum Organum fue publicado en 1620. Según la intención del autor, había de formar parte de un basto tratado general de las ciencias denominado </w:t>
      </w:r>
      <w:r w:rsidR="00FF342C" w:rsidRPr="00FF342C">
        <w:rPr>
          <w:rFonts w:ascii="Arial" w:eastAsia="Times New Roman" w:hAnsi="Arial" w:cs="Arial"/>
          <w:sz w:val="24"/>
          <w:szCs w:val="24"/>
        </w:rPr>
        <w:t>Instaurativo</w:t>
      </w:r>
      <w:r w:rsidRPr="00FF342C">
        <w:rPr>
          <w:rFonts w:ascii="Arial" w:eastAsia="Times New Roman" w:hAnsi="Arial" w:cs="Arial"/>
          <w:sz w:val="24"/>
          <w:szCs w:val="24"/>
        </w:rPr>
        <w:t xml:space="preserve"> Magna, la gran restauración, que jamás fue concluido. La </w:t>
      </w:r>
      <w:r w:rsidR="00FF342C" w:rsidRPr="00FF342C">
        <w:rPr>
          <w:rFonts w:ascii="Arial" w:eastAsia="Times New Roman" w:hAnsi="Arial" w:cs="Arial"/>
          <w:sz w:val="24"/>
          <w:szCs w:val="24"/>
        </w:rPr>
        <w:t>Instaurativo</w:t>
      </w:r>
      <w:r w:rsidRPr="00FF342C">
        <w:rPr>
          <w:rFonts w:ascii="Arial" w:eastAsia="Times New Roman" w:hAnsi="Arial" w:cs="Arial"/>
          <w:sz w:val="24"/>
          <w:szCs w:val="24"/>
        </w:rPr>
        <w:t xml:space="preserve"> Magna supuestamente estaba dividida en dos partes, la primera debería estar constituida por una gran enciclopedia de las ciencias, de la que tan sólo realizó una insignificante parte. El Novum Organum habría de ocupar la segunda parte de la </w:t>
      </w:r>
      <w:r w:rsidR="00FF342C" w:rsidRPr="00FF342C">
        <w:rPr>
          <w:rFonts w:ascii="Arial" w:eastAsia="Times New Roman" w:hAnsi="Arial" w:cs="Arial"/>
          <w:sz w:val="24"/>
          <w:szCs w:val="24"/>
        </w:rPr>
        <w:t>Instaurativo</w:t>
      </w:r>
      <w:r w:rsidRPr="00FF342C">
        <w:rPr>
          <w:rFonts w:ascii="Arial" w:eastAsia="Times New Roman" w:hAnsi="Arial" w:cs="Arial"/>
          <w:sz w:val="24"/>
          <w:szCs w:val="24"/>
        </w:rPr>
        <w:t xml:space="preserve"> Magna, del cual realiza dos libros en los que expone los </w:t>
      </w:r>
      <w:hyperlink r:id="rId66" w:history="1">
        <w:r w:rsidRPr="00FF342C">
          <w:rPr>
            <w:rFonts w:ascii="Arial" w:eastAsia="Times New Roman" w:hAnsi="Arial" w:cs="Arial"/>
            <w:sz w:val="24"/>
            <w:szCs w:val="24"/>
          </w:rPr>
          <w:t>principios</w:t>
        </w:r>
      </w:hyperlink>
      <w:r w:rsidRPr="00FF342C">
        <w:rPr>
          <w:rFonts w:ascii="Arial" w:eastAsia="Times New Roman" w:hAnsi="Arial" w:cs="Arial"/>
          <w:sz w:val="24"/>
          <w:szCs w:val="24"/>
        </w:rPr>
        <w:t xml:space="preserve"> del ‘nuevo método’ científico que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proponía como sustitución del obsoleto ‘organum’ aristotélico. </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En el Novum Organum,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anuncia, presenta y convoca a un </w:t>
      </w:r>
      <w:hyperlink r:id="rId67" w:history="1">
        <w:r w:rsidRPr="00FF342C">
          <w:rPr>
            <w:rFonts w:ascii="Arial" w:eastAsia="Times New Roman" w:hAnsi="Arial" w:cs="Arial"/>
            <w:sz w:val="24"/>
            <w:szCs w:val="24"/>
          </w:rPr>
          <w:t>proyecto</w:t>
        </w:r>
      </w:hyperlink>
      <w:r w:rsidRPr="00FF342C">
        <w:rPr>
          <w:rFonts w:ascii="Arial" w:eastAsia="Times New Roman" w:hAnsi="Arial" w:cs="Arial"/>
          <w:sz w:val="24"/>
          <w:szCs w:val="24"/>
        </w:rPr>
        <w:t xml:space="preserve"> de investigación filosófico-natural tendente a conseguir la ‘restauración’ (</w:t>
      </w:r>
      <w:r w:rsidR="00FF342C" w:rsidRPr="00FF342C">
        <w:rPr>
          <w:rFonts w:ascii="Arial" w:eastAsia="Times New Roman" w:hAnsi="Arial" w:cs="Arial"/>
          <w:sz w:val="24"/>
          <w:szCs w:val="24"/>
        </w:rPr>
        <w:t>instaurativo</w:t>
      </w:r>
      <w:r w:rsidRPr="00FF342C">
        <w:rPr>
          <w:rFonts w:ascii="Arial" w:eastAsia="Times New Roman" w:hAnsi="Arial" w:cs="Arial"/>
          <w:sz w:val="24"/>
          <w:szCs w:val="24"/>
        </w:rPr>
        <w:t xml:space="preserve">) del saber y consecuentemente del poder que sobre la naturaleza gozó Adán en el paraíso y que la humanidad había perdido como consecuencia del </w:t>
      </w:r>
      <w:hyperlink r:id="rId68" w:history="1">
        <w:r w:rsidRPr="00FF342C">
          <w:rPr>
            <w:rFonts w:ascii="Arial" w:eastAsia="Times New Roman" w:hAnsi="Arial" w:cs="Arial"/>
            <w:sz w:val="24"/>
            <w:szCs w:val="24"/>
          </w:rPr>
          <w:t>pecado</w:t>
        </w:r>
      </w:hyperlink>
      <w:r w:rsidRPr="00FF342C">
        <w:rPr>
          <w:rFonts w:ascii="Arial" w:eastAsia="Times New Roman" w:hAnsi="Arial" w:cs="Arial"/>
          <w:sz w:val="24"/>
          <w:szCs w:val="24"/>
        </w:rPr>
        <w:t xml:space="preserve"> original.</w:t>
      </w:r>
      <w:r w:rsidRPr="00FF342C">
        <w:rPr>
          <w:rFonts w:ascii="Arial" w:eastAsia="Times New Roman" w:hAnsi="Arial" w:cs="Arial"/>
          <w:sz w:val="24"/>
          <w:szCs w:val="24"/>
        </w:rPr>
        <w:br/>
        <w:t xml:space="preserve">"El hombre, por su caída, perdió su </w:t>
      </w:r>
      <w:hyperlink r:id="rId69" w:history="1">
        <w:r w:rsidRPr="00FF342C">
          <w:rPr>
            <w:rFonts w:ascii="Arial" w:eastAsia="Times New Roman" w:hAnsi="Arial" w:cs="Arial"/>
            <w:sz w:val="24"/>
            <w:szCs w:val="24"/>
          </w:rPr>
          <w:t>estado</w:t>
        </w:r>
      </w:hyperlink>
      <w:r w:rsidRPr="00FF342C">
        <w:rPr>
          <w:rFonts w:ascii="Arial" w:eastAsia="Times New Roman" w:hAnsi="Arial" w:cs="Arial"/>
          <w:sz w:val="24"/>
          <w:szCs w:val="24"/>
        </w:rPr>
        <w:t xml:space="preserve"> de inocencia y su imperio sobre la creación, pero una y otra pérdida puede, en parte, repararse en esta vida, la primera por la </w:t>
      </w:r>
      <w:hyperlink r:id="rId70" w:history="1">
        <w:r w:rsidRPr="00FF342C">
          <w:rPr>
            <w:rFonts w:ascii="Arial" w:eastAsia="Times New Roman" w:hAnsi="Arial" w:cs="Arial"/>
            <w:sz w:val="24"/>
            <w:szCs w:val="24"/>
          </w:rPr>
          <w:t>religión</w:t>
        </w:r>
      </w:hyperlink>
      <w:r w:rsidRPr="00FF342C">
        <w:rPr>
          <w:rFonts w:ascii="Arial" w:eastAsia="Times New Roman" w:hAnsi="Arial" w:cs="Arial"/>
          <w:sz w:val="24"/>
          <w:szCs w:val="24"/>
        </w:rPr>
        <w:t xml:space="preserve"> y la fe, la segunda por las artes y las ciencias".</w:t>
      </w:r>
    </w:p>
    <w:p w:rsid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De esta manera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cambiaba la relación de la religión con la ciencia: si para muchos teólogos y hombres piadosos de la época la ciencia era peligrosa para la religión,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hace de la religión y de la Biblia base de la condena del saber tradicional y de la legitimidad de la </w:t>
      </w:r>
      <w:r w:rsidR="00FF342C" w:rsidRPr="00FF342C">
        <w:rPr>
          <w:rFonts w:ascii="Arial" w:eastAsia="Times New Roman" w:hAnsi="Arial" w:cs="Arial"/>
          <w:sz w:val="24"/>
          <w:szCs w:val="24"/>
        </w:rPr>
        <w:t>Instaurativo</w:t>
      </w:r>
      <w:r w:rsidRPr="00FF342C">
        <w:rPr>
          <w:rFonts w:ascii="Arial" w:eastAsia="Times New Roman" w:hAnsi="Arial" w:cs="Arial"/>
          <w:sz w:val="24"/>
          <w:szCs w:val="24"/>
        </w:rPr>
        <w:t xml:space="preserve"> Magna. Con esto, llegamos a una de las conclusiones acerca del verdadero aporte de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a la ciencia moderna.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no motiva para nada un desprendimiento de la ciencia con la religión, por el contrario lo que hace es lograr una ‘reconciliación’ entre éstas.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sí motiva la actividad de la ciencia pero no desligada de la religión, lo que no constituye un verdadero ideal moderno. </w:t>
      </w:r>
    </w:p>
    <w:p w:rsid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lastRenderedPageBreak/>
        <w:t>El Novum Organum tiene su punto de partida en el rechazo de la lógica de Aristóteles y en la necesidad de encontrar un nuevo método de investigación de la naturaleza.</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La </w:t>
      </w:r>
      <w:hyperlink r:id="rId71" w:history="1">
        <w:r w:rsidRPr="00FF342C">
          <w:rPr>
            <w:rFonts w:ascii="Arial" w:eastAsia="Times New Roman" w:hAnsi="Arial" w:cs="Arial"/>
            <w:sz w:val="24"/>
            <w:szCs w:val="24"/>
          </w:rPr>
          <w:t>crítica</w:t>
        </w:r>
      </w:hyperlink>
      <w:r w:rsidRPr="00FF342C">
        <w:rPr>
          <w:rFonts w:ascii="Arial" w:eastAsia="Times New Roman" w:hAnsi="Arial" w:cs="Arial"/>
          <w:sz w:val="24"/>
          <w:szCs w:val="24"/>
        </w:rPr>
        <w:t xml:space="preserve"> de la lógica aristotélica y del </w:t>
      </w:r>
      <w:hyperlink r:id="rId72" w:history="1">
        <w:r w:rsidRPr="00FF342C">
          <w:rPr>
            <w:rFonts w:ascii="Arial" w:eastAsia="Times New Roman" w:hAnsi="Arial" w:cs="Arial"/>
            <w:sz w:val="24"/>
            <w:szCs w:val="24"/>
          </w:rPr>
          <w:t>pensamiento</w:t>
        </w:r>
      </w:hyperlink>
      <w:r w:rsidRPr="00FF342C">
        <w:rPr>
          <w:rFonts w:ascii="Arial" w:eastAsia="Times New Roman" w:hAnsi="Arial" w:cs="Arial"/>
          <w:sz w:val="24"/>
          <w:szCs w:val="24"/>
        </w:rPr>
        <w:t xml:space="preserve"> recibido, de sus prejuicios y de sus errores, ocupa la parte principal del primer </w:t>
      </w:r>
      <w:hyperlink r:id="rId73" w:history="1">
        <w:r w:rsidRPr="00FF342C">
          <w:rPr>
            <w:rFonts w:ascii="Arial" w:eastAsia="Times New Roman" w:hAnsi="Arial" w:cs="Arial"/>
            <w:sz w:val="24"/>
            <w:szCs w:val="24"/>
          </w:rPr>
          <w:t>libro</w:t>
        </w:r>
      </w:hyperlink>
      <w:r w:rsidRPr="00FF342C">
        <w:rPr>
          <w:rFonts w:ascii="Arial" w:eastAsia="Times New Roman" w:hAnsi="Arial" w:cs="Arial"/>
          <w:sz w:val="24"/>
          <w:szCs w:val="24"/>
        </w:rPr>
        <w:t xml:space="preserve"> del Novum Organum, a manera de preliminar de la filosofía de la ciencia que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desarrolla en el segundo libro. Se trata de una especie de </w:t>
      </w:r>
      <w:hyperlink r:id="rId74" w:anchor="fenom" w:history="1">
        <w:r w:rsidRPr="00FF342C">
          <w:rPr>
            <w:rFonts w:ascii="Arial" w:eastAsia="Times New Roman" w:hAnsi="Arial" w:cs="Arial"/>
            <w:sz w:val="24"/>
            <w:szCs w:val="24"/>
          </w:rPr>
          <w:t>fenomenología</w:t>
        </w:r>
      </w:hyperlink>
      <w:r w:rsidRPr="00FF342C">
        <w:rPr>
          <w:rFonts w:ascii="Arial" w:eastAsia="Times New Roman" w:hAnsi="Arial" w:cs="Arial"/>
          <w:sz w:val="24"/>
          <w:szCs w:val="24"/>
        </w:rPr>
        <w:t xml:space="preserve"> del error, en la que se expone la reconocida teoría baconiana de los ‘</w:t>
      </w:r>
      <w:r w:rsidR="00FF342C" w:rsidRPr="00FF342C">
        <w:rPr>
          <w:rFonts w:ascii="Arial" w:eastAsia="Times New Roman" w:hAnsi="Arial" w:cs="Arial"/>
          <w:sz w:val="24"/>
          <w:szCs w:val="24"/>
        </w:rPr>
        <w:t>íd</w:t>
      </w:r>
      <w:r w:rsidR="00FF342C">
        <w:rPr>
          <w:rFonts w:ascii="Arial" w:eastAsia="Times New Roman" w:hAnsi="Arial" w:cs="Arial"/>
          <w:sz w:val="24"/>
          <w:szCs w:val="24"/>
        </w:rPr>
        <w:t>o</w:t>
      </w:r>
      <w:r w:rsidR="00FF342C" w:rsidRPr="00FF342C">
        <w:rPr>
          <w:rFonts w:ascii="Arial" w:eastAsia="Times New Roman" w:hAnsi="Arial" w:cs="Arial"/>
          <w:sz w:val="24"/>
          <w:szCs w:val="24"/>
        </w:rPr>
        <w:t>lo</w:t>
      </w:r>
      <w:r w:rsidRPr="00FF342C">
        <w:rPr>
          <w:rFonts w:ascii="Arial" w:eastAsia="Times New Roman" w:hAnsi="Arial" w:cs="Arial"/>
          <w:sz w:val="24"/>
          <w:szCs w:val="24"/>
        </w:rPr>
        <w:t>’.</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Los ‘</w:t>
      </w:r>
      <w:r w:rsidR="00FF342C" w:rsidRPr="00FF342C">
        <w:rPr>
          <w:rFonts w:ascii="Arial" w:eastAsia="Times New Roman" w:hAnsi="Arial" w:cs="Arial"/>
          <w:sz w:val="24"/>
          <w:szCs w:val="24"/>
        </w:rPr>
        <w:t>ídolos</w:t>
      </w:r>
      <w:r w:rsidRPr="00FF342C">
        <w:rPr>
          <w:rFonts w:ascii="Arial" w:eastAsia="Times New Roman" w:hAnsi="Arial" w:cs="Arial"/>
          <w:sz w:val="24"/>
          <w:szCs w:val="24"/>
        </w:rPr>
        <w:t xml:space="preserve">’ son, para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las tendencias del intelecto humano que dan lugar a los errores y a los prejuicios, y que ocultan, por tanto, el verdadero saber. </w:t>
      </w:r>
      <w:r w:rsidR="00FF342C" w:rsidRPr="00FF342C">
        <w:rPr>
          <w:rFonts w:ascii="Arial" w:eastAsia="Times New Roman" w:hAnsi="Arial" w:cs="Arial"/>
          <w:sz w:val="24"/>
          <w:szCs w:val="24"/>
        </w:rPr>
        <w:t>Bacón</w:t>
      </w:r>
      <w:r w:rsidRPr="00FF342C">
        <w:rPr>
          <w:rFonts w:ascii="Arial" w:eastAsia="Times New Roman" w:hAnsi="Arial" w:cs="Arial"/>
          <w:sz w:val="24"/>
          <w:szCs w:val="24"/>
        </w:rPr>
        <w:t xml:space="preserve"> distingue cuatro tipos de ídolos: </w:t>
      </w:r>
    </w:p>
    <w:p w:rsidR="005658A1" w:rsidRPr="00FF342C" w:rsidRDefault="00D75260" w:rsidP="00FF342C">
      <w:pPr>
        <w:numPr>
          <w:ilvl w:val="0"/>
          <w:numId w:val="1"/>
        </w:num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El ídolo</w:t>
      </w:r>
      <w:r w:rsidR="005658A1" w:rsidRPr="00FF342C">
        <w:rPr>
          <w:rFonts w:ascii="Arial" w:eastAsia="Times New Roman" w:hAnsi="Arial" w:cs="Arial"/>
          <w:sz w:val="24"/>
          <w:szCs w:val="24"/>
        </w:rPr>
        <w:t xml:space="preserve"> tribus. Éstos, según el autor, se expresan en la tendencia intelectual a considerar que las cosas existen en un grado de orden y de </w:t>
      </w:r>
      <w:hyperlink r:id="rId75" w:history="1">
        <w:r w:rsidR="005658A1" w:rsidRPr="00FF342C">
          <w:rPr>
            <w:rFonts w:ascii="Arial" w:eastAsia="Times New Roman" w:hAnsi="Arial" w:cs="Arial"/>
            <w:sz w:val="24"/>
            <w:szCs w:val="24"/>
          </w:rPr>
          <w:t>igualdad</w:t>
        </w:r>
      </w:hyperlink>
      <w:r w:rsidR="005658A1" w:rsidRPr="00FF342C">
        <w:rPr>
          <w:rFonts w:ascii="Arial" w:eastAsia="Times New Roman" w:hAnsi="Arial" w:cs="Arial"/>
          <w:sz w:val="24"/>
          <w:szCs w:val="24"/>
        </w:rPr>
        <w:t xml:space="preserve"> mayor del que en realidad se encuentran. Los ‘ídolos de la tribu’ surgen también de la propia vida emocional humana, con la consiguiente falta de objetividad en el momento de valorar los argumentos a favor o en contra de un principio. Estos ídolos conducen, finalmente, a la falsedad porque se apoyan en los </w:t>
      </w:r>
      <w:hyperlink r:id="rId76" w:history="1">
        <w:r w:rsidR="005658A1" w:rsidRPr="00FF342C">
          <w:rPr>
            <w:rFonts w:ascii="Arial" w:eastAsia="Times New Roman" w:hAnsi="Arial" w:cs="Arial"/>
            <w:sz w:val="24"/>
            <w:szCs w:val="24"/>
          </w:rPr>
          <w:t>datos</w:t>
        </w:r>
      </w:hyperlink>
      <w:r w:rsidR="005658A1" w:rsidRPr="00FF342C">
        <w:rPr>
          <w:rFonts w:ascii="Arial" w:eastAsia="Times New Roman" w:hAnsi="Arial" w:cs="Arial"/>
          <w:sz w:val="24"/>
          <w:szCs w:val="24"/>
        </w:rPr>
        <w:t xml:space="preserve"> engañosos que proporcionan los sentidos.</w:t>
      </w:r>
    </w:p>
    <w:p w:rsidR="005658A1" w:rsidRPr="00FF342C" w:rsidRDefault="00D75260" w:rsidP="00FF342C">
      <w:pPr>
        <w:numPr>
          <w:ilvl w:val="0"/>
          <w:numId w:val="1"/>
        </w:numPr>
        <w:spacing w:before="100" w:beforeAutospacing="1" w:after="100" w:afterAutospacing="1"/>
        <w:jc w:val="both"/>
        <w:rPr>
          <w:rFonts w:ascii="Arial" w:eastAsia="Times New Roman" w:hAnsi="Arial" w:cs="Arial"/>
          <w:sz w:val="24"/>
          <w:szCs w:val="24"/>
        </w:rPr>
      </w:pPr>
      <w:r w:rsidRPr="00FF342C">
        <w:rPr>
          <w:rFonts w:ascii="Arial" w:eastAsia="Times New Roman" w:hAnsi="Arial" w:cs="Arial"/>
          <w:sz w:val="24"/>
          <w:szCs w:val="24"/>
        </w:rPr>
        <w:t>El ídolo</w:t>
      </w:r>
      <w:r w:rsidR="005658A1" w:rsidRPr="00FF342C">
        <w:rPr>
          <w:rFonts w:ascii="Arial" w:eastAsia="Times New Roman" w:hAnsi="Arial" w:cs="Arial"/>
          <w:sz w:val="24"/>
          <w:szCs w:val="24"/>
        </w:rPr>
        <w:t xml:space="preserve"> specus (literalmente ‘ídolos de la caverna) proceden de las características específicas de cada </w:t>
      </w:r>
      <w:hyperlink r:id="rId77" w:history="1">
        <w:r w:rsidR="005658A1" w:rsidRPr="00FF342C">
          <w:rPr>
            <w:rFonts w:ascii="Arial" w:eastAsia="Times New Roman" w:hAnsi="Arial" w:cs="Arial"/>
            <w:sz w:val="24"/>
            <w:szCs w:val="24"/>
          </w:rPr>
          <w:t>individuo</w:t>
        </w:r>
      </w:hyperlink>
      <w:r w:rsidR="005658A1" w:rsidRPr="00FF342C">
        <w:rPr>
          <w:rFonts w:ascii="Arial" w:eastAsia="Times New Roman" w:hAnsi="Arial" w:cs="Arial"/>
          <w:sz w:val="24"/>
          <w:szCs w:val="24"/>
        </w:rPr>
        <w:t xml:space="preserve">: de sus gustos, de su </w:t>
      </w:r>
      <w:hyperlink r:id="rId78" w:history="1">
        <w:r w:rsidR="005658A1" w:rsidRPr="00FF342C">
          <w:rPr>
            <w:rFonts w:ascii="Arial" w:eastAsia="Times New Roman" w:hAnsi="Arial" w:cs="Arial"/>
            <w:sz w:val="24"/>
            <w:szCs w:val="24"/>
          </w:rPr>
          <w:t>educación</w:t>
        </w:r>
      </w:hyperlink>
      <w:r w:rsidR="005658A1" w:rsidRPr="00FF342C">
        <w:rPr>
          <w:rFonts w:ascii="Arial" w:eastAsia="Times New Roman" w:hAnsi="Arial" w:cs="Arial"/>
          <w:sz w:val="24"/>
          <w:szCs w:val="24"/>
        </w:rPr>
        <w:t xml:space="preserve">, de sus ocupaciones, etc. Emergen, por tanto, de la subjetividad y velan la auténtica naturaleza de la verdad. </w:t>
      </w:r>
    </w:p>
    <w:p w:rsidR="005658A1" w:rsidRPr="00FF342C" w:rsidRDefault="00D75260" w:rsidP="00FF342C">
      <w:pPr>
        <w:numPr>
          <w:ilvl w:val="0"/>
          <w:numId w:val="1"/>
        </w:numPr>
        <w:spacing w:before="100" w:beforeAutospacing="1" w:after="100" w:afterAutospacing="1"/>
        <w:jc w:val="both"/>
        <w:rPr>
          <w:rFonts w:ascii="Arial" w:eastAsia="Times New Roman" w:hAnsi="Arial" w:cs="Arial"/>
          <w:sz w:val="24"/>
          <w:szCs w:val="24"/>
        </w:rPr>
      </w:pPr>
      <w:r w:rsidRPr="00FF342C">
        <w:rPr>
          <w:rFonts w:ascii="Arial" w:eastAsia="Times New Roman" w:hAnsi="Arial" w:cs="Arial"/>
          <w:sz w:val="24"/>
          <w:szCs w:val="24"/>
        </w:rPr>
        <w:t>El ídolo</w:t>
      </w:r>
      <w:r w:rsidR="005658A1" w:rsidRPr="00FF342C">
        <w:rPr>
          <w:rFonts w:ascii="Arial" w:eastAsia="Times New Roman" w:hAnsi="Arial" w:cs="Arial"/>
          <w:sz w:val="24"/>
          <w:szCs w:val="24"/>
        </w:rPr>
        <w:t xml:space="preserve"> </w:t>
      </w:r>
      <w:r w:rsidR="00FF342C" w:rsidRPr="00FF342C">
        <w:rPr>
          <w:rFonts w:ascii="Arial" w:eastAsia="Times New Roman" w:hAnsi="Arial" w:cs="Arial"/>
          <w:sz w:val="24"/>
          <w:szCs w:val="24"/>
        </w:rPr>
        <w:t>foro</w:t>
      </w:r>
      <w:r w:rsidR="005658A1" w:rsidRPr="00FF342C">
        <w:rPr>
          <w:rFonts w:ascii="Arial" w:eastAsia="Times New Roman" w:hAnsi="Arial" w:cs="Arial"/>
          <w:sz w:val="24"/>
          <w:szCs w:val="24"/>
        </w:rPr>
        <w:t xml:space="preserve"> (‘ídolos del </w:t>
      </w:r>
      <w:hyperlink r:id="rId79" w:history="1">
        <w:r w:rsidR="005658A1" w:rsidRPr="00FF342C">
          <w:rPr>
            <w:rFonts w:ascii="Arial" w:eastAsia="Times New Roman" w:hAnsi="Arial" w:cs="Arial"/>
            <w:sz w:val="24"/>
            <w:szCs w:val="24"/>
          </w:rPr>
          <w:t>mercado</w:t>
        </w:r>
      </w:hyperlink>
      <w:r w:rsidR="005658A1" w:rsidRPr="00FF342C">
        <w:rPr>
          <w:rFonts w:ascii="Arial" w:eastAsia="Times New Roman" w:hAnsi="Arial" w:cs="Arial"/>
          <w:sz w:val="24"/>
          <w:szCs w:val="24"/>
        </w:rPr>
        <w:t xml:space="preserve">’) se originan por el contacto entre los hombres y derivan casi siempre del </w:t>
      </w:r>
      <w:hyperlink r:id="rId80" w:history="1">
        <w:r w:rsidR="005658A1" w:rsidRPr="00FF342C">
          <w:rPr>
            <w:rFonts w:ascii="Arial" w:eastAsia="Times New Roman" w:hAnsi="Arial" w:cs="Arial"/>
            <w:sz w:val="24"/>
            <w:szCs w:val="24"/>
          </w:rPr>
          <w:t>lenguaje</w:t>
        </w:r>
      </w:hyperlink>
      <w:r w:rsidR="005658A1" w:rsidRPr="00FF342C">
        <w:rPr>
          <w:rFonts w:ascii="Arial" w:eastAsia="Times New Roman" w:hAnsi="Arial" w:cs="Arial"/>
          <w:sz w:val="24"/>
          <w:szCs w:val="24"/>
        </w:rPr>
        <w:t xml:space="preserve">. Causan un auténtico reino de la confusión, pues llegan a utilizar conceptos ilusorios para cosas inexistentes. "Cuando los conceptos faltan, los suplen oportunamente las palabras". </w:t>
      </w:r>
    </w:p>
    <w:p w:rsidR="005658A1" w:rsidRPr="00FF342C" w:rsidRDefault="005658A1" w:rsidP="00FF342C">
      <w:pPr>
        <w:numPr>
          <w:ilvl w:val="0"/>
          <w:numId w:val="1"/>
        </w:numPr>
        <w:spacing w:before="100" w:beforeAutospacing="1" w:after="100" w:afterAutospacing="1"/>
        <w:jc w:val="both"/>
        <w:rPr>
          <w:rFonts w:ascii="Arial" w:eastAsia="Times New Roman" w:hAnsi="Arial" w:cs="Arial"/>
          <w:sz w:val="24"/>
          <w:szCs w:val="24"/>
        </w:rPr>
      </w:pPr>
      <w:r w:rsidRPr="00FF342C">
        <w:rPr>
          <w:rFonts w:ascii="Arial" w:eastAsia="Times New Roman" w:hAnsi="Arial" w:cs="Arial"/>
          <w:sz w:val="24"/>
          <w:szCs w:val="24"/>
        </w:rPr>
        <w:t xml:space="preserve">Los </w:t>
      </w:r>
      <w:r w:rsidR="00D75260" w:rsidRPr="00FF342C">
        <w:rPr>
          <w:rFonts w:ascii="Arial" w:eastAsia="Times New Roman" w:hAnsi="Arial" w:cs="Arial"/>
          <w:sz w:val="24"/>
          <w:szCs w:val="24"/>
        </w:rPr>
        <w:t>ídolo</w:t>
      </w:r>
      <w:r w:rsidRPr="00FF342C">
        <w:rPr>
          <w:rFonts w:ascii="Arial" w:eastAsia="Times New Roman" w:hAnsi="Arial" w:cs="Arial"/>
          <w:sz w:val="24"/>
          <w:szCs w:val="24"/>
        </w:rPr>
        <w:t xml:space="preserve"> Theatri (‘ídolos del </w:t>
      </w:r>
      <w:hyperlink r:id="rId81" w:history="1">
        <w:r w:rsidRPr="00FF342C">
          <w:rPr>
            <w:rFonts w:ascii="Arial" w:eastAsia="Times New Roman" w:hAnsi="Arial" w:cs="Arial"/>
            <w:sz w:val="24"/>
            <w:szCs w:val="24"/>
          </w:rPr>
          <w:t>teatro</w:t>
        </w:r>
      </w:hyperlink>
      <w:r w:rsidRPr="00FF342C">
        <w:rPr>
          <w:rFonts w:ascii="Arial" w:eastAsia="Times New Roman" w:hAnsi="Arial" w:cs="Arial"/>
          <w:sz w:val="24"/>
          <w:szCs w:val="24"/>
        </w:rPr>
        <w:t xml:space="preserve">’), por último, son los que se derivan de las falsas </w:t>
      </w:r>
      <w:hyperlink r:id="rId82" w:history="1">
        <w:r w:rsidRPr="00FF342C">
          <w:rPr>
            <w:rFonts w:ascii="Arial" w:eastAsia="Times New Roman" w:hAnsi="Arial" w:cs="Arial"/>
            <w:sz w:val="24"/>
            <w:szCs w:val="24"/>
          </w:rPr>
          <w:t>teorías</w:t>
        </w:r>
      </w:hyperlink>
      <w:r w:rsidRPr="00FF342C">
        <w:rPr>
          <w:rFonts w:ascii="Arial" w:eastAsia="Times New Roman" w:hAnsi="Arial" w:cs="Arial"/>
          <w:sz w:val="24"/>
          <w:szCs w:val="24"/>
        </w:rPr>
        <w:t xml:space="preserve">, que han engañado a los hombres a la manera como los actores engañan a su público en el teatro. </w:t>
      </w:r>
    </w:p>
    <w:p w:rsidR="00D75260"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lastRenderedPageBreak/>
        <w:t xml:space="preserve">El segundo libro del Novum Organum desarrolla propiamente el método inductivo de </w:t>
      </w:r>
      <w:r w:rsidR="00D75260" w:rsidRPr="00FF342C">
        <w:rPr>
          <w:rFonts w:ascii="Arial" w:eastAsia="Times New Roman" w:hAnsi="Arial" w:cs="Arial"/>
          <w:sz w:val="24"/>
          <w:szCs w:val="24"/>
        </w:rPr>
        <w:t>Bacón</w:t>
      </w:r>
      <w:r w:rsidRPr="00FF342C">
        <w:rPr>
          <w:rFonts w:ascii="Arial" w:eastAsia="Times New Roman" w:hAnsi="Arial" w:cs="Arial"/>
          <w:sz w:val="24"/>
          <w:szCs w:val="24"/>
        </w:rPr>
        <w:t>, en el que se trata de construir el saber, una vez se ha procedido a la crítica de los ídolos o errores.</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La lógica Aristotélica, base hasta entonces de las ciencias, ha de ser remplazada pues por una nueva lógica experimental e inductiva. Esto es necesario, según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puesto que la lógica del filósofo griego es esencialmente deductiva, parte de algunas observaciones empíricas, pero se precipita rápidamente en una generalización que olvida la existencia de principios intermedios. Para decirlo en palabras de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la lógica aristotélica es una vía de investigación y de descubrimiento de la verdad que parte "de las sensaciones y de los hechos particulares para elevarse rápidamente a las proposiciones más generales". A esta vía,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opone una nueva forma de acceso a la verdad, que parte igualmente de las sensaciones y de los hechos particulares, pero que "obtiene de ellos proposiciones, ascendiendo de un modo continuo y progresivo la </w:t>
      </w:r>
      <w:hyperlink r:id="rId83" w:anchor="evo" w:history="1">
        <w:r w:rsidRPr="00FF342C">
          <w:rPr>
            <w:rFonts w:ascii="Arial" w:eastAsia="Times New Roman" w:hAnsi="Arial" w:cs="Arial"/>
            <w:sz w:val="24"/>
            <w:szCs w:val="24"/>
          </w:rPr>
          <w:t>escala</w:t>
        </w:r>
      </w:hyperlink>
      <w:r w:rsidRPr="00FF342C">
        <w:rPr>
          <w:rFonts w:ascii="Arial" w:eastAsia="Times New Roman" w:hAnsi="Arial" w:cs="Arial"/>
          <w:sz w:val="24"/>
          <w:szCs w:val="24"/>
        </w:rPr>
        <w:t xml:space="preserve"> de la generalización hasta llegar a los principios más generales".</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Esto es, en suma, lo que realiza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el supuesto mérito de su filosofía: considerar insuficiente el escolasticismo y tratar de exponer un nuevo método de investigación mediante el </w:t>
      </w:r>
      <w:hyperlink r:id="rId84" w:history="1">
        <w:r w:rsidRPr="00FF342C">
          <w:rPr>
            <w:rFonts w:ascii="Arial" w:eastAsia="Times New Roman" w:hAnsi="Arial" w:cs="Arial"/>
            <w:sz w:val="24"/>
            <w:szCs w:val="24"/>
          </w:rPr>
          <w:t>conocimiento</w:t>
        </w:r>
      </w:hyperlink>
      <w:r w:rsidRPr="00FF342C">
        <w:rPr>
          <w:rFonts w:ascii="Arial" w:eastAsia="Times New Roman" w:hAnsi="Arial" w:cs="Arial"/>
          <w:sz w:val="24"/>
          <w:szCs w:val="24"/>
        </w:rPr>
        <w:t xml:space="preserve"> minucioso de la naturaleza, prescindiendo de todos los prejuicios que procedieran de las ideas aceptadas sin comprobación o de opiniones de autoridades antiguas tenidas como dogmas. </w:t>
      </w:r>
      <w:r w:rsidRPr="00FF342C">
        <w:rPr>
          <w:rFonts w:ascii="Arial" w:eastAsia="Times New Roman" w:hAnsi="Arial" w:cs="Arial"/>
          <w:sz w:val="24"/>
          <w:szCs w:val="24"/>
        </w:rPr>
        <w:br/>
        <w:t xml:space="preserve">Pero Francis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no fue demasiado consecuente con sus propósitos y, en su filosofía, hay mucho todavía de escolasticismo y de prejuicios aceptados sin examen. Además,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no realiza ningún aporte significativo para la filosofía natural, nunca desarrolla su método. Tampoco encontramos mucha novedad en sus exhortaciones a emplear la </w:t>
      </w:r>
      <w:hyperlink r:id="rId85" w:anchor="OBSERV" w:history="1">
        <w:r w:rsidRPr="00FF342C">
          <w:rPr>
            <w:rFonts w:ascii="Arial" w:eastAsia="Times New Roman" w:hAnsi="Arial" w:cs="Arial"/>
            <w:sz w:val="24"/>
            <w:szCs w:val="24"/>
          </w:rPr>
          <w:t>observación</w:t>
        </w:r>
      </w:hyperlink>
      <w:r w:rsidRPr="00FF342C">
        <w:rPr>
          <w:rFonts w:ascii="Arial" w:eastAsia="Times New Roman" w:hAnsi="Arial" w:cs="Arial"/>
          <w:sz w:val="24"/>
          <w:szCs w:val="24"/>
        </w:rPr>
        <w:t xml:space="preserve">, el experimento y la </w:t>
      </w:r>
      <w:hyperlink r:id="rId86" w:anchor="induccion" w:history="1">
        <w:r w:rsidRPr="00FF342C">
          <w:rPr>
            <w:rFonts w:ascii="Arial" w:eastAsia="Times New Roman" w:hAnsi="Arial" w:cs="Arial"/>
            <w:sz w:val="24"/>
            <w:szCs w:val="24"/>
          </w:rPr>
          <w:t>inducción</w:t>
        </w:r>
      </w:hyperlink>
      <w:r w:rsidRPr="00FF342C">
        <w:rPr>
          <w:rFonts w:ascii="Arial" w:eastAsia="Times New Roman" w:hAnsi="Arial" w:cs="Arial"/>
          <w:sz w:val="24"/>
          <w:szCs w:val="24"/>
        </w:rPr>
        <w:t xml:space="preserve"> si repasamos los escritos de algunos de sus predecesores inmediatos, en especial Galileo.</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Prueba de las especulaciones sin fundamento científico de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es la profunda influencia que ejerció en él la tradición mágico-alquímica. Por ejemplo,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w:t>
      </w:r>
      <w:r w:rsidRPr="00FF342C">
        <w:rPr>
          <w:rFonts w:ascii="Arial" w:eastAsia="Times New Roman" w:hAnsi="Arial" w:cs="Arial"/>
          <w:sz w:val="24"/>
          <w:szCs w:val="24"/>
        </w:rPr>
        <w:lastRenderedPageBreak/>
        <w:t xml:space="preserve">concibe la putrefacción como algo causado por espíritus volátiles que tienden a alejarse de los cuerpos para gozar de los rayos solares. De igual manera,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alude a los influjos lunares, al mal de ojo o a la fabricación del </w:t>
      </w:r>
      <w:hyperlink r:id="rId87" w:history="1">
        <w:r w:rsidRPr="00FF342C">
          <w:rPr>
            <w:rFonts w:ascii="Arial" w:eastAsia="Times New Roman" w:hAnsi="Arial" w:cs="Arial"/>
            <w:sz w:val="24"/>
            <w:szCs w:val="24"/>
          </w:rPr>
          <w:t>oro</w:t>
        </w:r>
      </w:hyperlink>
      <w:r w:rsidRPr="00FF342C">
        <w:rPr>
          <w:rFonts w:ascii="Arial" w:eastAsia="Times New Roman" w:hAnsi="Arial" w:cs="Arial"/>
          <w:sz w:val="24"/>
          <w:szCs w:val="24"/>
        </w:rPr>
        <w:t xml:space="preserve">. Esto nos reitera el sin numero de contradicciones que se encuentran en la obra de </w:t>
      </w:r>
      <w:r w:rsidR="00D75260" w:rsidRPr="00FF342C">
        <w:rPr>
          <w:rFonts w:ascii="Arial" w:eastAsia="Times New Roman" w:hAnsi="Arial" w:cs="Arial"/>
          <w:sz w:val="24"/>
          <w:szCs w:val="24"/>
        </w:rPr>
        <w:t>Bacón</w:t>
      </w:r>
      <w:r w:rsidRPr="00FF342C">
        <w:rPr>
          <w:rFonts w:ascii="Arial" w:eastAsia="Times New Roman" w:hAnsi="Arial" w:cs="Arial"/>
          <w:sz w:val="24"/>
          <w:szCs w:val="24"/>
        </w:rPr>
        <w:t>.</w:t>
      </w:r>
    </w:p>
    <w:p w:rsid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También es importante aclarar que la rebelión contra Aristóteles y el método escolástico no era, en lo más mínimo, original de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Ya para la época se había atacado fuertemente el método aristotélico, y personajes como Vives, Agripa, Ramus y </w:t>
      </w:r>
      <w:r w:rsidR="00D75260" w:rsidRPr="00FF342C">
        <w:rPr>
          <w:rFonts w:ascii="Arial" w:eastAsia="Times New Roman" w:hAnsi="Arial" w:cs="Arial"/>
          <w:sz w:val="24"/>
          <w:szCs w:val="24"/>
        </w:rPr>
        <w:t>Acantio</w:t>
      </w:r>
      <w:r w:rsidRPr="00FF342C">
        <w:rPr>
          <w:rFonts w:ascii="Arial" w:eastAsia="Times New Roman" w:hAnsi="Arial" w:cs="Arial"/>
          <w:sz w:val="24"/>
          <w:szCs w:val="24"/>
        </w:rPr>
        <w:t xml:space="preserve"> habían luchado por una reforma del método algún tiempo antes que los escritos de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hubieran alcanzado prominencia. </w:t>
      </w:r>
      <w:r w:rsidRPr="00FF342C">
        <w:rPr>
          <w:rFonts w:ascii="Arial" w:eastAsia="Times New Roman" w:hAnsi="Arial" w:cs="Arial"/>
          <w:sz w:val="24"/>
          <w:szCs w:val="24"/>
        </w:rPr>
        <w:br/>
        <w:t xml:space="preserve">Con respecto a la tan nombrada influencia de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sobre la ciencia moderna, hay que aclarar que es falsa. Como primero, los progresos realizados en el siglo XVII tuvieron lugar en las ciencias físicas, no en las biológicas, y en el </w:t>
      </w:r>
      <w:hyperlink r:id="rId88" w:history="1">
        <w:r w:rsidRPr="00FF342C">
          <w:rPr>
            <w:rFonts w:ascii="Arial" w:eastAsia="Times New Roman" w:hAnsi="Arial" w:cs="Arial"/>
            <w:sz w:val="24"/>
            <w:szCs w:val="24"/>
          </w:rPr>
          <w:t>desarrollo</w:t>
        </w:r>
      </w:hyperlink>
      <w:r w:rsidRPr="00FF342C">
        <w:rPr>
          <w:rFonts w:ascii="Arial" w:eastAsia="Times New Roman" w:hAnsi="Arial" w:cs="Arial"/>
          <w:sz w:val="24"/>
          <w:szCs w:val="24"/>
        </w:rPr>
        <w:t xml:space="preserve"> de las ciencias físicas el método de </w:t>
      </w:r>
      <w:r w:rsidR="00D75260" w:rsidRPr="00FF342C">
        <w:rPr>
          <w:rFonts w:ascii="Arial" w:eastAsia="Times New Roman" w:hAnsi="Arial" w:cs="Arial"/>
          <w:sz w:val="24"/>
          <w:szCs w:val="24"/>
        </w:rPr>
        <w:t>Bacón</w:t>
      </w:r>
      <w:r w:rsidRPr="00FF342C">
        <w:rPr>
          <w:rFonts w:ascii="Arial" w:eastAsia="Times New Roman" w:hAnsi="Arial" w:cs="Arial"/>
          <w:sz w:val="24"/>
          <w:szCs w:val="24"/>
        </w:rPr>
        <w:t>, como tal, no tuvo influjo alguno.</w:t>
      </w:r>
      <w:r w:rsidRPr="00FF342C">
        <w:rPr>
          <w:rFonts w:ascii="Arial" w:eastAsia="Times New Roman" w:hAnsi="Arial" w:cs="Arial"/>
          <w:sz w:val="24"/>
          <w:szCs w:val="24"/>
        </w:rPr>
        <w:br/>
        <w:t xml:space="preserve">La supuesta influencia del método de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en el desarrollo de los grandes logros científicos, también se reconoce como falsa cuando tenemos en cuenta que Copérnico, Galileo y Kepler lo precedieron, y que Harvey y </w:t>
      </w:r>
      <w:hyperlink r:id="rId89" w:history="1">
        <w:r w:rsidRPr="00FF342C">
          <w:rPr>
            <w:rFonts w:ascii="Arial" w:eastAsia="Times New Roman" w:hAnsi="Arial" w:cs="Arial"/>
            <w:sz w:val="24"/>
            <w:szCs w:val="24"/>
          </w:rPr>
          <w:t>Newton</w:t>
        </w:r>
      </w:hyperlink>
      <w:r w:rsidRPr="00FF342C">
        <w:rPr>
          <w:rFonts w:ascii="Arial" w:eastAsia="Times New Roman" w:hAnsi="Arial" w:cs="Arial"/>
          <w:sz w:val="24"/>
          <w:szCs w:val="24"/>
        </w:rPr>
        <w:t xml:space="preserve"> no lo tuvieron en cuenta.</w:t>
      </w:r>
    </w:p>
    <w:p w:rsid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Además, hay que considerar que Francis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era un hombre de letras, y para nada un hombre de ciencia, lo cual, en principio, pone en duda la validez de su método puesto que sólo por la experiencia práctica puede desarrollarse cualquier </w:t>
      </w:r>
      <w:r w:rsidR="00D75260">
        <w:rPr>
          <w:rFonts w:ascii="Arial" w:eastAsia="Times New Roman" w:hAnsi="Arial" w:cs="Arial"/>
          <w:sz w:val="24"/>
          <w:szCs w:val="24"/>
        </w:rPr>
        <w:t>meto</w:t>
      </w:r>
      <w:r w:rsidRPr="00FF342C">
        <w:rPr>
          <w:rFonts w:ascii="Arial" w:eastAsia="Times New Roman" w:hAnsi="Arial" w:cs="Arial"/>
          <w:sz w:val="24"/>
          <w:szCs w:val="24"/>
        </w:rPr>
        <w:t xml:space="preserve"> experimental.</w:t>
      </w:r>
    </w:p>
    <w:p w:rsidR="00FF342C" w:rsidRDefault="00D75260"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Bacón</w:t>
      </w:r>
      <w:r w:rsidR="005658A1" w:rsidRPr="00FF342C">
        <w:rPr>
          <w:rFonts w:ascii="Arial" w:eastAsia="Times New Roman" w:hAnsi="Arial" w:cs="Arial"/>
          <w:sz w:val="24"/>
          <w:szCs w:val="24"/>
        </w:rPr>
        <w:t xml:space="preserve"> insistía en la importancia del experimento, pero no podía enseñar lo que no había comprendido: el método experimental. Exhortaba a los hombres a estudiar la naturaleza, pero no podía suministrar indicaciones provechosas para tal estudio. Tenía una ferviente fe en las posibles conquistas de la ciencia, pero como nunca dominó ninguna de ellas, era incapaz de apreciar las condiciones reales de </w:t>
      </w:r>
      <w:hyperlink r:id="rId90" w:history="1">
        <w:r w:rsidR="005658A1" w:rsidRPr="00FF342C">
          <w:rPr>
            <w:rFonts w:ascii="Arial" w:eastAsia="Times New Roman" w:hAnsi="Arial" w:cs="Arial"/>
            <w:sz w:val="24"/>
            <w:szCs w:val="24"/>
          </w:rPr>
          <w:t>la investigación</w:t>
        </w:r>
      </w:hyperlink>
      <w:r w:rsidR="005658A1" w:rsidRPr="00FF342C">
        <w:rPr>
          <w:rFonts w:ascii="Arial" w:eastAsia="Times New Roman" w:hAnsi="Arial" w:cs="Arial"/>
          <w:sz w:val="24"/>
          <w:szCs w:val="24"/>
        </w:rPr>
        <w:t xml:space="preserve">. Vio bastante claro que el progreso de la investigación debe ser gradual, pero no distinguió cuáles eran los grados necesarios ni la </w:t>
      </w:r>
      <w:hyperlink r:id="rId91" w:history="1">
        <w:r w:rsidR="005658A1" w:rsidRPr="00FF342C">
          <w:rPr>
            <w:rFonts w:ascii="Arial" w:eastAsia="Times New Roman" w:hAnsi="Arial" w:cs="Arial"/>
            <w:sz w:val="24"/>
            <w:szCs w:val="24"/>
          </w:rPr>
          <w:t>clase</w:t>
        </w:r>
      </w:hyperlink>
      <w:r w:rsidR="005658A1" w:rsidRPr="00FF342C">
        <w:rPr>
          <w:rFonts w:ascii="Arial" w:eastAsia="Times New Roman" w:hAnsi="Arial" w:cs="Arial"/>
          <w:sz w:val="24"/>
          <w:szCs w:val="24"/>
        </w:rPr>
        <w:t xml:space="preserve"> de </w:t>
      </w:r>
      <w:r w:rsidR="005658A1" w:rsidRPr="00FF342C">
        <w:rPr>
          <w:rFonts w:ascii="Arial" w:eastAsia="Times New Roman" w:hAnsi="Arial" w:cs="Arial"/>
          <w:sz w:val="24"/>
          <w:szCs w:val="24"/>
        </w:rPr>
        <w:lastRenderedPageBreak/>
        <w:t>averiguaciones ni el orden que deben seguir, antes de que puedan efectuarse los descubrimientos.</w:t>
      </w:r>
    </w:p>
    <w:p w:rsidR="005658A1" w:rsidRPr="00FF342C" w:rsidRDefault="005658A1" w:rsidP="00FF342C">
      <w:pPr>
        <w:spacing w:before="100" w:beforeAutospacing="1" w:after="100" w:afterAutospacing="1" w:line="360" w:lineRule="auto"/>
        <w:jc w:val="both"/>
        <w:rPr>
          <w:rFonts w:ascii="Arial" w:eastAsia="Times New Roman" w:hAnsi="Arial" w:cs="Arial"/>
          <w:sz w:val="24"/>
          <w:szCs w:val="24"/>
        </w:rPr>
      </w:pPr>
      <w:r w:rsidRPr="00FF342C">
        <w:rPr>
          <w:rFonts w:ascii="Arial" w:eastAsia="Times New Roman" w:hAnsi="Arial" w:cs="Arial"/>
          <w:sz w:val="24"/>
          <w:szCs w:val="24"/>
        </w:rPr>
        <w:t xml:space="preserve">A pesar de todo esto, sus fieles admiradores, que en principio fueron los ilustrísimos de la Royal Society, han visto en Francis </w:t>
      </w:r>
      <w:r w:rsidR="00D75260" w:rsidRPr="00FF342C">
        <w:rPr>
          <w:rFonts w:ascii="Arial" w:eastAsia="Times New Roman" w:hAnsi="Arial" w:cs="Arial"/>
          <w:sz w:val="24"/>
          <w:szCs w:val="24"/>
        </w:rPr>
        <w:t>Bacón</w:t>
      </w:r>
      <w:r w:rsidRPr="00FF342C">
        <w:rPr>
          <w:rFonts w:ascii="Arial" w:eastAsia="Times New Roman" w:hAnsi="Arial" w:cs="Arial"/>
          <w:sz w:val="24"/>
          <w:szCs w:val="24"/>
        </w:rPr>
        <w:t xml:space="preserve"> el padre de la filosofía y de la investigación moderna, y el heraldo de la nueva era </w:t>
      </w:r>
      <w:r w:rsidR="00D75260" w:rsidRPr="00FF342C">
        <w:rPr>
          <w:rFonts w:ascii="Arial" w:eastAsia="Times New Roman" w:hAnsi="Arial" w:cs="Arial"/>
          <w:sz w:val="24"/>
          <w:szCs w:val="24"/>
        </w:rPr>
        <w:t>científico</w:t>
      </w:r>
      <w:r w:rsidRPr="00FF342C">
        <w:rPr>
          <w:rFonts w:ascii="Arial" w:eastAsia="Times New Roman" w:hAnsi="Arial" w:cs="Arial"/>
          <w:sz w:val="24"/>
          <w:szCs w:val="24"/>
        </w:rPr>
        <w:t>.</w:t>
      </w:r>
    </w:p>
    <w:p w:rsidR="00195A97" w:rsidRPr="00FF342C" w:rsidRDefault="00900A12" w:rsidP="00FF342C">
      <w:pPr>
        <w:jc w:val="both"/>
        <w:rPr>
          <w:rFonts w:ascii="Arial" w:hAnsi="Arial" w:cs="Arial"/>
          <w:b/>
          <w:sz w:val="24"/>
          <w:szCs w:val="24"/>
        </w:rPr>
      </w:pPr>
      <w:r w:rsidRPr="00FF342C">
        <w:rPr>
          <w:rFonts w:ascii="Arial" w:hAnsi="Arial" w:cs="Arial"/>
          <w:b/>
          <w:sz w:val="24"/>
          <w:szCs w:val="24"/>
        </w:rPr>
        <w:t>Bibliografía</w:t>
      </w:r>
    </w:p>
    <w:p w:rsidR="00900A12" w:rsidRPr="00FF342C" w:rsidRDefault="00900A12" w:rsidP="00FF342C">
      <w:pPr>
        <w:jc w:val="both"/>
        <w:rPr>
          <w:rFonts w:ascii="Arial" w:hAnsi="Arial" w:cs="Arial"/>
          <w:sz w:val="24"/>
          <w:szCs w:val="24"/>
        </w:rPr>
      </w:pPr>
      <w:r w:rsidRPr="00FF342C">
        <w:rPr>
          <w:rFonts w:ascii="Arial" w:hAnsi="Arial" w:cs="Arial"/>
          <w:sz w:val="24"/>
          <w:szCs w:val="24"/>
        </w:rPr>
        <w:t>http://www.monografias.com/trabajos10/fraba/fraba.shtml</w:t>
      </w:r>
    </w:p>
    <w:sectPr w:rsidR="00900A12" w:rsidRPr="00FF342C" w:rsidSect="00D2695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C0E" w:rsidRDefault="00C26C0E" w:rsidP="00D75260">
      <w:pPr>
        <w:spacing w:after="0" w:line="240" w:lineRule="auto"/>
      </w:pPr>
      <w:r>
        <w:separator/>
      </w:r>
    </w:p>
  </w:endnote>
  <w:endnote w:type="continuationSeparator" w:id="0">
    <w:p w:rsidR="00C26C0E" w:rsidRDefault="00C26C0E" w:rsidP="00D75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C0E" w:rsidRDefault="00C26C0E" w:rsidP="00D75260">
      <w:pPr>
        <w:spacing w:after="0" w:line="240" w:lineRule="auto"/>
      </w:pPr>
      <w:r>
        <w:separator/>
      </w:r>
    </w:p>
  </w:footnote>
  <w:footnote w:type="continuationSeparator" w:id="0">
    <w:p w:rsidR="00C26C0E" w:rsidRDefault="00C26C0E" w:rsidP="00D75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134BF"/>
    <w:multiLevelType w:val="multilevel"/>
    <w:tmpl w:val="A16A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5658A1"/>
    <w:rsid w:val="00195A97"/>
    <w:rsid w:val="005658A1"/>
    <w:rsid w:val="005D0EFB"/>
    <w:rsid w:val="00642ECE"/>
    <w:rsid w:val="006F4434"/>
    <w:rsid w:val="00822794"/>
    <w:rsid w:val="00900A12"/>
    <w:rsid w:val="00A41278"/>
    <w:rsid w:val="00C26C0E"/>
    <w:rsid w:val="00D26954"/>
    <w:rsid w:val="00D75260"/>
    <w:rsid w:val="00FF342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58A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5658A1"/>
    <w:rPr>
      <w:color w:val="0000FF"/>
      <w:u w:val="single"/>
    </w:rPr>
  </w:style>
  <w:style w:type="paragraph" w:styleId="Encabezado">
    <w:name w:val="header"/>
    <w:basedOn w:val="Normal"/>
    <w:link w:val="EncabezadoCar"/>
    <w:uiPriority w:val="99"/>
    <w:semiHidden/>
    <w:unhideWhenUsed/>
    <w:rsid w:val="00D752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75260"/>
  </w:style>
  <w:style w:type="paragraph" w:styleId="Piedepgina">
    <w:name w:val="footer"/>
    <w:basedOn w:val="Normal"/>
    <w:link w:val="PiedepginaCar"/>
    <w:uiPriority w:val="99"/>
    <w:semiHidden/>
    <w:unhideWhenUsed/>
    <w:rsid w:val="00D752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75260"/>
  </w:style>
</w:styles>
</file>

<file path=word/webSettings.xml><?xml version="1.0" encoding="utf-8"?>
<w:webSettings xmlns:r="http://schemas.openxmlformats.org/officeDocument/2006/relationships" xmlns:w="http://schemas.openxmlformats.org/wordprocessingml/2006/main">
  <w:divs>
    <w:div w:id="38865041">
      <w:bodyDiv w:val="1"/>
      <w:marLeft w:val="0"/>
      <w:marRight w:val="0"/>
      <w:marTop w:val="0"/>
      <w:marBottom w:val="0"/>
      <w:divBdr>
        <w:top w:val="none" w:sz="0" w:space="0" w:color="auto"/>
        <w:left w:val="none" w:sz="0" w:space="0" w:color="auto"/>
        <w:bottom w:val="none" w:sz="0" w:space="0" w:color="auto"/>
        <w:right w:val="none" w:sz="0" w:space="0" w:color="auto"/>
      </w:divBdr>
    </w:div>
    <w:div w:id="1718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1/concient/concient.shtml" TargetMode="External"/><Relationship Id="rId18" Type="http://schemas.openxmlformats.org/officeDocument/2006/relationships/hyperlink" Target="http://www.monografias.com/trabajos36/naturaleza/naturaleza.shtml" TargetMode="External"/><Relationship Id="rId26" Type="http://schemas.openxmlformats.org/officeDocument/2006/relationships/hyperlink" Target="http://www.monografias.com/trabajos5/natlu/natlu.shtml" TargetMode="External"/><Relationship Id="rId39" Type="http://schemas.openxmlformats.org/officeDocument/2006/relationships/hyperlink" Target="http://www.monografias.com/trabajos11/norma/norma.shtml" TargetMode="External"/><Relationship Id="rId21" Type="http://schemas.openxmlformats.org/officeDocument/2006/relationships/hyperlink" Target="http://www.monografias.com/trabajos35/el-poder/el-poder.shtml" TargetMode="External"/><Relationship Id="rId34" Type="http://schemas.openxmlformats.org/officeDocument/2006/relationships/hyperlink" Target="http://www.monografias.com/trabajos6/lide/lide.shtml" TargetMode="External"/><Relationship Id="rId42" Type="http://schemas.openxmlformats.org/officeDocument/2006/relationships/hyperlink" Target="http://www.monografias.com/trabajos15/invest-cientifica/invest-cientifica.shtml" TargetMode="External"/><Relationship Id="rId47" Type="http://schemas.openxmlformats.org/officeDocument/2006/relationships/hyperlink" Target="http://www.monografias.com/trabajos35/el-delito/el-delito.shtml" TargetMode="External"/><Relationship Id="rId50" Type="http://schemas.openxmlformats.org/officeDocument/2006/relationships/hyperlink" Target="http://www.monografias.com/Politica/index.shtml" TargetMode="External"/><Relationship Id="rId55" Type="http://schemas.openxmlformats.org/officeDocument/2006/relationships/hyperlink" Target="http://www.monografias.com/Biografias/index.shtml" TargetMode="External"/><Relationship Id="rId63" Type="http://schemas.openxmlformats.org/officeDocument/2006/relationships/hyperlink" Target="http://www.monografias.com/trabajos34/el-trabajo/el-trabajo.shtml" TargetMode="External"/><Relationship Id="rId68" Type="http://schemas.openxmlformats.org/officeDocument/2006/relationships/hyperlink" Target="http://www.monografias.com/trabajos55/analisis-comparativo-religiones/analisis-comparativo-religiones.shtml" TargetMode="External"/><Relationship Id="rId76" Type="http://schemas.openxmlformats.org/officeDocument/2006/relationships/hyperlink" Target="http://www.monografias.com/trabajos11/basda/basda.shtml" TargetMode="External"/><Relationship Id="rId84" Type="http://schemas.openxmlformats.org/officeDocument/2006/relationships/hyperlink" Target="http://www.monografias.com/trabajos/epistemologia2/epistemologia2.shtml" TargetMode="External"/><Relationship Id="rId89" Type="http://schemas.openxmlformats.org/officeDocument/2006/relationships/hyperlink" Target="http://www.monografias.com/trabajos14/sirisaac/sirisaac.shtml" TargetMode="External"/><Relationship Id="rId7" Type="http://schemas.openxmlformats.org/officeDocument/2006/relationships/hyperlink" Target="http://www.monografias.com/trabajos/renacim/renacim.shtml" TargetMode="External"/><Relationship Id="rId71" Type="http://schemas.openxmlformats.org/officeDocument/2006/relationships/hyperlink" Target="http://www.monografias.com/trabajos901/praxis-critica-tesis-doctoral-marx/praxis-critica-tesis-doctoral-marx.shtm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ografias.com/trabajos7/creun/creun.shtml" TargetMode="External"/><Relationship Id="rId29" Type="http://schemas.openxmlformats.org/officeDocument/2006/relationships/hyperlink" Target="http://www.monografias.com/trabajos11/teosis/teosis.shtml" TargetMode="External"/><Relationship Id="rId11" Type="http://schemas.openxmlformats.org/officeDocument/2006/relationships/hyperlink" Target="http://www.monografias.com/trabajos54/produccion-sistema-economico/produccion-sistema-economico.shtml" TargetMode="External"/><Relationship Id="rId24" Type="http://schemas.openxmlformats.org/officeDocument/2006/relationships/hyperlink" Target="http://www.monografias.com/trabajos7/doin/doin.shtml" TargetMode="External"/><Relationship Id="rId32" Type="http://schemas.openxmlformats.org/officeDocument/2006/relationships/hyperlink" Target="http://www.monografias.com/trabajos14/ontologia/ontologia.shtml" TargetMode="External"/><Relationship Id="rId37" Type="http://schemas.openxmlformats.org/officeDocument/2006/relationships/hyperlink" Target="http://www.monografias.com/trabajos7/sipro/sipro.shtml" TargetMode="External"/><Relationship Id="rId40" Type="http://schemas.openxmlformats.org/officeDocument/2006/relationships/hyperlink" Target="http://www.monografias.com/trabajos5/aristo/aristo.shtml" TargetMode="External"/><Relationship Id="rId45" Type="http://schemas.openxmlformats.org/officeDocument/2006/relationships/hyperlink" Target="http://www.monografias.com/trabajos6/laerac/laerac.shtml" TargetMode="External"/><Relationship Id="rId53" Type="http://schemas.openxmlformats.org/officeDocument/2006/relationships/hyperlink" Target="http://www.monografias.com/trabajos901/evolucion-historica-concepciones-tiempo/evolucion-historica-concepciones-tiempo.shtml" TargetMode="External"/><Relationship Id="rId58" Type="http://schemas.openxmlformats.org/officeDocument/2006/relationships/hyperlink" Target="http://www.monografias.com/trabajos13/libapren/libapren2.shtml" TargetMode="External"/><Relationship Id="rId66" Type="http://schemas.openxmlformats.org/officeDocument/2006/relationships/hyperlink" Target="http://www.monografias.com/trabajos6/etic/etic.shtml" TargetMode="External"/><Relationship Id="rId74" Type="http://schemas.openxmlformats.org/officeDocument/2006/relationships/hyperlink" Target="http://www.monografias.com/trabajos15/ciencias-sociales/ciencias-sociales.shtml" TargetMode="External"/><Relationship Id="rId79" Type="http://schemas.openxmlformats.org/officeDocument/2006/relationships/hyperlink" Target="http://www.monografias.com/trabajos13/mercado/mercado.shtml" TargetMode="External"/><Relationship Id="rId87" Type="http://schemas.openxmlformats.org/officeDocument/2006/relationships/hyperlink" Target="http://www.monografias.com/trabajos35/oferta-demanda-oro/oferta-demanda-oro.shtml" TargetMode="External"/><Relationship Id="rId5" Type="http://schemas.openxmlformats.org/officeDocument/2006/relationships/footnotes" Target="footnotes.xml"/><Relationship Id="rId61" Type="http://schemas.openxmlformats.org/officeDocument/2006/relationships/hyperlink" Target="http://www.monografias.com/trabajos7/anco/anco.shtml" TargetMode="External"/><Relationship Id="rId82" Type="http://schemas.openxmlformats.org/officeDocument/2006/relationships/hyperlink" Target="http://www.monografias.com/trabajos4/epistemologia/epistemologia.shtml" TargetMode="External"/><Relationship Id="rId90" Type="http://schemas.openxmlformats.org/officeDocument/2006/relationships/hyperlink" Target="http://www.monografias.com/trabajos54/la-investigacion/la-investigacion.shtml" TargetMode="External"/><Relationship Id="rId19" Type="http://schemas.openxmlformats.org/officeDocument/2006/relationships/hyperlink" Target="http://www.monografias.com/trabajos15/fundamento-ontologico/fundamento-ontologico.shtml" TargetMode="External"/><Relationship Id="rId14" Type="http://schemas.openxmlformats.org/officeDocument/2006/relationships/hyperlink" Target="http://www.monografias.com/trabajos34/el-caracter/el-caracter.shtml" TargetMode="External"/><Relationship Id="rId22" Type="http://schemas.openxmlformats.org/officeDocument/2006/relationships/hyperlink" Target="http://www.monografias.com/trabajos6/juti/juti.shtml" TargetMode="External"/><Relationship Id="rId27" Type="http://schemas.openxmlformats.org/officeDocument/2006/relationships/hyperlink" Target="http://www.monografias.com/trabajos10/fciencia/fciencia.shtml" TargetMode="External"/><Relationship Id="rId30" Type="http://schemas.openxmlformats.org/officeDocument/2006/relationships/hyperlink" Target="http://www.monografias.com/Fisica/index.shtml" TargetMode="External"/><Relationship Id="rId35" Type="http://schemas.openxmlformats.org/officeDocument/2006/relationships/hyperlink" Target="http://www.monografias.com/trabajos5/segu/segu.shtml" TargetMode="External"/><Relationship Id="rId43" Type="http://schemas.openxmlformats.org/officeDocument/2006/relationships/hyperlink" Target="http://www.monografias.com/Historia/index.shtml" TargetMode="External"/><Relationship Id="rId48" Type="http://schemas.openxmlformats.org/officeDocument/2006/relationships/hyperlink" Target="http://www.monografias.com/trabajos32/inimputabilidad-culpabilidad/inimputabilidad-culpabilidad.shtml" TargetMode="External"/><Relationship Id="rId56" Type="http://schemas.openxmlformats.org/officeDocument/2006/relationships/hyperlink" Target="http://www.monografias.com/trabajos14/personalidad/personalidad.shtml" TargetMode="External"/><Relationship Id="rId64" Type="http://schemas.openxmlformats.org/officeDocument/2006/relationships/hyperlink" Target="http://www.monografias.com/trabajos13/quentend/quentend.shtml" TargetMode="External"/><Relationship Id="rId69" Type="http://schemas.openxmlformats.org/officeDocument/2006/relationships/hyperlink" Target="http://www.monografias.com/trabajos12/elorigest/elorigest.shtml" TargetMode="External"/><Relationship Id="rId77" Type="http://schemas.openxmlformats.org/officeDocument/2006/relationships/hyperlink" Target="http://www.monografias.com/trabajos28/aceptacion-individuo/aceptacion-individuo.shtml" TargetMode="External"/><Relationship Id="rId8" Type="http://schemas.openxmlformats.org/officeDocument/2006/relationships/hyperlink" Target="http://www.monografias.com/trabajos4/edadmedia/edadmedia.shtml" TargetMode="External"/><Relationship Id="rId51" Type="http://schemas.openxmlformats.org/officeDocument/2006/relationships/hyperlink" Target="http://www.monografias.com/trabajos16/desarrollo-del-lenguaje/desarrollo-del-lenguaje.shtml" TargetMode="External"/><Relationship Id="rId72" Type="http://schemas.openxmlformats.org/officeDocument/2006/relationships/hyperlink" Target="http://www.monografias.com/trabajos14/genesispensamto/genesispensamto.shtml" TargetMode="External"/><Relationship Id="rId80" Type="http://schemas.openxmlformats.org/officeDocument/2006/relationships/hyperlink" Target="http://www.monografias.com/trabajos35/concepto-de-lenguaje/concepto-de-lenguaje.shtml" TargetMode="External"/><Relationship Id="rId85" Type="http://schemas.openxmlformats.org/officeDocument/2006/relationships/hyperlink" Target="http://www.monografias.com/trabajos11/metcien/metcien.s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onografias.com/trabajos16/contabilidad-mercantil/contabilidad-mercantil.shtml" TargetMode="External"/><Relationship Id="rId17" Type="http://schemas.openxmlformats.org/officeDocument/2006/relationships/hyperlink" Target="http://www.monografias.com/trabajos7/creun/creun.shtml" TargetMode="External"/><Relationship Id="rId25" Type="http://schemas.openxmlformats.org/officeDocument/2006/relationships/hyperlink" Target="http://www.monografias.com/trabajos/renacim/renacim.shtml" TargetMode="External"/><Relationship Id="rId33" Type="http://schemas.openxmlformats.org/officeDocument/2006/relationships/hyperlink" Target="http://www.monografias.com/trabajos7/sisinf/sisinf.shtml" TargetMode="External"/><Relationship Id="rId38" Type="http://schemas.openxmlformats.org/officeDocument/2006/relationships/hyperlink" Target="http://www.monografias.com/trabajos11/metods/metods.shtml" TargetMode="External"/><Relationship Id="rId46" Type="http://schemas.openxmlformats.org/officeDocument/2006/relationships/hyperlink" Target="http://www.monografias.com/trabajos/conducta/conducta.shtml" TargetMode="External"/><Relationship Id="rId59" Type="http://schemas.openxmlformats.org/officeDocument/2006/relationships/hyperlink" Target="http://www.monografias.com/trabajos12/pmbok/pmbok.shtml" TargetMode="External"/><Relationship Id="rId67" Type="http://schemas.openxmlformats.org/officeDocument/2006/relationships/hyperlink" Target="http://www.monografias.com/trabajos12/pmbok/pmbok.shtml" TargetMode="External"/><Relationship Id="rId20" Type="http://schemas.openxmlformats.org/officeDocument/2006/relationships/hyperlink" Target="http://www.monografias.com/trabajos16/ciencia-y-tecnologia/ciencia-y-tecnologia.shtml" TargetMode="External"/><Relationship Id="rId41" Type="http://schemas.openxmlformats.org/officeDocument/2006/relationships/hyperlink" Target="http://www.monografias.com/trabajos910/en-torno-filosofia/en-torno-filosofia.shtml" TargetMode="External"/><Relationship Id="rId54" Type="http://schemas.openxmlformats.org/officeDocument/2006/relationships/hyperlink" Target="http://www.monografias.com/Biografias/index.shtml" TargetMode="External"/><Relationship Id="rId62" Type="http://schemas.openxmlformats.org/officeDocument/2006/relationships/hyperlink" Target="http://www.monografias.com/trabajos4/derpub/derpub.shtml" TargetMode="External"/><Relationship Id="rId70" Type="http://schemas.openxmlformats.org/officeDocument/2006/relationships/hyperlink" Target="http://www.monografias.com/Religion/index.shtml" TargetMode="External"/><Relationship Id="rId75" Type="http://schemas.openxmlformats.org/officeDocument/2006/relationships/hyperlink" Target="http://www.monografias.com/trabajos/discriminacion/discriminacion.shtml" TargetMode="External"/><Relationship Id="rId83" Type="http://schemas.openxmlformats.org/officeDocument/2006/relationships/hyperlink" Target="http://www.monografias.com/trabajos6/dige/dige.shtml" TargetMode="External"/><Relationship Id="rId88" Type="http://schemas.openxmlformats.org/officeDocument/2006/relationships/hyperlink" Target="http://www.monografias.com/trabajos12/desorgan/desorgan.shtml" TargetMode="External"/><Relationship Id="rId91" Type="http://schemas.openxmlformats.org/officeDocument/2006/relationships/hyperlink" Target="http://www.monografias.com/trabajos901/debate-multicultural-etnia-clase-nacion/debate-multicultural-etnia-clase-nacion.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nografias.com/trabajos15/fundamento-ontologico/fundamento-ontologico.shtml" TargetMode="External"/><Relationship Id="rId23" Type="http://schemas.openxmlformats.org/officeDocument/2006/relationships/hyperlink" Target="http://www.monografias.com/trabajos14/control/control.shtml" TargetMode="External"/><Relationship Id="rId28" Type="http://schemas.openxmlformats.org/officeDocument/2006/relationships/hyperlink" Target="http://www.monografias.com/trabajos15/logica-metodologia/logica-metodologia.shtml" TargetMode="External"/><Relationship Id="rId36" Type="http://schemas.openxmlformats.org/officeDocument/2006/relationships/hyperlink" Target="http://www.monografias.com/trabajos35/categoria-accion/categoria-accion.shtml" TargetMode="External"/><Relationship Id="rId49" Type="http://schemas.openxmlformats.org/officeDocument/2006/relationships/hyperlink" Target="http://www.monografias.com/trabajos10/afam/afam.shtml" TargetMode="External"/><Relationship Id="rId57" Type="http://schemas.openxmlformats.org/officeDocument/2006/relationships/hyperlink" Target="http://www.monografias.com/Literatura/index.shtml" TargetMode="External"/><Relationship Id="rId10" Type="http://schemas.openxmlformats.org/officeDocument/2006/relationships/hyperlink" Target="http://www.monografias.com/trabajos16/nicolas-copernico/nicolas-copernico.shtml" TargetMode="External"/><Relationship Id="rId31" Type="http://schemas.openxmlformats.org/officeDocument/2006/relationships/hyperlink" Target="http://www.monografias.com/trabajos6/meta/meta.shtml" TargetMode="External"/><Relationship Id="rId44" Type="http://schemas.openxmlformats.org/officeDocument/2006/relationships/hyperlink" Target="http://ads.us.e-planning.net/ei/3/29e9/cfa010f10016a577?rnd=0.8281149258922753&amp;pb=cc80dc05b8c3ebf1&amp;fi=7e83489be64ec074" TargetMode="External"/><Relationship Id="rId52" Type="http://schemas.openxmlformats.org/officeDocument/2006/relationships/hyperlink" Target="http://www.monografias.com/trabajos16/manual-ingles/manual-ingles.shtml" TargetMode="External"/><Relationship Id="rId60" Type="http://schemas.openxmlformats.org/officeDocument/2006/relationships/hyperlink" Target="http://www.monografias.com/trabajos35/materiales-construccion/materiales-construccion.shtml" TargetMode="External"/><Relationship Id="rId65" Type="http://schemas.openxmlformats.org/officeDocument/2006/relationships/hyperlink" Target="http://www.monografias.com/trabajos4/epistemologia/epistemologia.shtml" TargetMode="External"/><Relationship Id="rId73" Type="http://schemas.openxmlformats.org/officeDocument/2006/relationships/hyperlink" Target="http://www.monografias.com/trabajos13/librylec/librylec.shtml" TargetMode="External"/><Relationship Id="rId78" Type="http://schemas.openxmlformats.org/officeDocument/2006/relationships/hyperlink" Target="http://www.monografias.com/Educacion/index.shtml" TargetMode="External"/><Relationship Id="rId81" Type="http://schemas.openxmlformats.org/officeDocument/2006/relationships/hyperlink" Target="http://www.monografias.com/trabajos11/teatro/teatro.shtml" TargetMode="External"/><Relationship Id="rId86" Type="http://schemas.openxmlformats.org/officeDocument/2006/relationships/hyperlink" Target="http://www.monografias.com/trabajos6/elme/elme.shtml" TargetMode="External"/><Relationship Id="rId4" Type="http://schemas.openxmlformats.org/officeDocument/2006/relationships/webSettings" Target="webSettings.xml"/><Relationship Id="rId9" Type="http://schemas.openxmlformats.org/officeDocument/2006/relationships/hyperlink" Target="http://www.monografias.com/trabajos31/astrologia/astrologi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3706</Words>
  <Characters>20384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24042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ACER</cp:lastModifiedBy>
  <cp:revision>2</cp:revision>
  <dcterms:created xsi:type="dcterms:W3CDTF">2010-10-05T04:19:00Z</dcterms:created>
  <dcterms:modified xsi:type="dcterms:W3CDTF">2010-10-05T04:19:00Z</dcterms:modified>
</cp:coreProperties>
</file>